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953"/>
        <w:gridCol w:w="2976"/>
        <w:gridCol w:w="5816"/>
      </w:tblGrid>
      <w:tr w:rsidR="00BD1B84" w:rsidRPr="00BD1B84" w14:paraId="3ABA43C8" w14:textId="77777777" w:rsidTr="00BD1B84">
        <w:trPr>
          <w:trHeight w:val="315"/>
        </w:trPr>
        <w:tc>
          <w:tcPr>
            <w:tcW w:w="14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C9057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 к PISA – 2022. План для школьных команд на неделю 09.03.2022-11.03.2022</w:t>
            </w:r>
          </w:p>
        </w:tc>
      </w:tr>
      <w:tr w:rsidR="00BD1B84" w:rsidRPr="00BD1B84" w14:paraId="10B9FE77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711F8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Дата, время 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9276A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Мероприятие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A02EB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EE37C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Ссылки</w:t>
            </w:r>
          </w:p>
        </w:tc>
      </w:tr>
      <w:tr w:rsidR="00BD1B84" w:rsidRPr="00BD1B84" w14:paraId="0B3BECB6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3DCCB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09.03.2022, 14.00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A2F1C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Онлайн консультация по читательской грамотности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E3D6F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Мошнина Р.Ш., региональный координатор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79355" w14:textId="77777777" w:rsidR="00BD1B84" w:rsidRPr="00BD1B84" w:rsidRDefault="00BD1B84" w:rsidP="00BD1B84">
            <w:pPr>
              <w:spacing w:after="0" w:line="240" w:lineRule="auto"/>
              <w:ind w:left="70" w:hanging="7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4" w:tgtFrame="_blank" w:history="1">
              <w:r w:rsidRPr="00BD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https://events.webinar.ru/40947613/10590645</w:t>
              </w:r>
            </w:hyperlink>
          </w:p>
        </w:tc>
      </w:tr>
      <w:tr w:rsidR="00BD1B84" w:rsidRPr="00BD1B84" w14:paraId="4A9BA496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4CAE0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09.03.2022, 15.00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7B52A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Вебинар</w:t>
            </w:r>
            <w:r w:rsidRPr="00BD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«Готовимся к PISA: работаем с художественными текстами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DD22B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Астафьева О.А., региональный координатор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48127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5" w:tgtFrame="_blank" w:history="1">
              <w:r w:rsidRPr="00BD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https://events.webinar.ru/ggtu/10656177</w:t>
              </w:r>
            </w:hyperlink>
          </w:p>
        </w:tc>
      </w:tr>
      <w:tr w:rsidR="00BD1B84" w:rsidRPr="00BD1B84" w14:paraId="54CC16FC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5EC27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09.03.2022, 16.00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16FF5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Вебинар</w:t>
            </w:r>
            <w:r w:rsidRPr="00BD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"Готовимся к PISA: как проектировать урок, развивающий способность к интеллектуальному творчеству"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0D108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Кирсанова В.Г., региональный координатор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0279A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tgtFrame="_blank" w:history="1">
              <w:r w:rsidRPr="00BD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https://events.webinar.ru/40947613/10655461</w:t>
              </w:r>
            </w:hyperlink>
          </w:p>
        </w:tc>
      </w:tr>
      <w:tr w:rsidR="00BD1B84" w:rsidRPr="00BD1B84" w14:paraId="588A3D68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AABCC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09.03.2022, 17.30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D7A51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Вебинар</w:t>
            </w:r>
            <w:r w:rsidRPr="00BD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"PISA-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math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разбор заданий регионального тестирования по ФМГ" 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A3AA8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Хэкало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 xml:space="preserve"> С.П., региональный координатор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938F1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https://us02web.zoom.us/j/81736561020 </w:t>
            </w: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Идентификатор конференции: 817 3656 1020 </w:t>
            </w:r>
          </w:p>
        </w:tc>
      </w:tr>
      <w:tr w:rsidR="00BD1B84" w:rsidRPr="00BD1B84" w14:paraId="61CE2B09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2A00A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10.03.2022, 12.00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270A1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Опыт 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стажировочной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площадки «Формирование финансовой грамотности на уроках математики, экономики и обществознания»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7B7E4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Величко Ирина Борисовна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672C7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очно, Муниципальное бюджетное общеобразовательное учреждение «Гимназия № 3 г. Дубны Московской области»</w:t>
            </w:r>
          </w:p>
        </w:tc>
      </w:tr>
      <w:tr w:rsidR="00BD1B84" w:rsidRPr="00BD1B84" w14:paraId="55F65561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5E3F1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10.03.2022, 12.50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66F11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Опыт 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стажировочной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площадки "Урок- практикум по формированию функциональной грамотности на уроках английского языка Тема урока "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Trip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to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the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USA"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FA2D6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Калинина Е.В., учитель английского языка МОУ "Гимназия №1 г. Волоколамска" 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6C668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https://us04web.zoom.us/j/73552053097?pwd=CS75W41GVRtejwAwzG 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Индетификатор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конференции:784 22000914. Код доступа: CkNT4V</w:t>
            </w:r>
          </w:p>
        </w:tc>
      </w:tr>
      <w:tr w:rsidR="00BD1B84" w:rsidRPr="00BD1B84" w14:paraId="4452A57F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63CA8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10.03.2022, 15.00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1F1BE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Коммуникативные технологии обучения: командная и групповая деятельность обучающихся.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3D167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Кудрова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 xml:space="preserve"> Л.Г.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52BEC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tgtFrame="_blank" w:history="1">
              <w:r w:rsidRPr="00BD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https://events.webinar.ru/40947613/10522701</w:t>
              </w:r>
            </w:hyperlink>
          </w:p>
        </w:tc>
      </w:tr>
      <w:tr w:rsidR="00BD1B84" w:rsidRPr="00BD1B84" w14:paraId="5A24662D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3CBC9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11.03.2022, 14.00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DAD4A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Онлайн консультация по читательской грамотности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DF6D4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Мошнина Р.Ш., региональный координатор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30219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" w:tgtFrame="_blank" w:history="1">
              <w:r w:rsidRPr="00BD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https://events.webinar.ru/40947613/10590755</w:t>
              </w:r>
            </w:hyperlink>
          </w:p>
        </w:tc>
      </w:tr>
      <w:tr w:rsidR="00BD1B84" w:rsidRPr="00BD1B84" w14:paraId="74F33471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0B82B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11.03.2022, 14.30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63213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Опыт 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стажировочной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площадки "Технология критического мышления на уроках истории и обществознания для формирования читательской грамотности"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BBE52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Лебедева М.Н.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2B33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hyperlink r:id="rId9" w:tgtFrame="_blank" w:history="1">
              <w:r w:rsidRPr="00BD1B8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https://us05web.zoom.us/j/85136219505?pwd=ZjFDU2lpSW5ZR2QveUU4cVdObUk1Zz09</w:t>
              </w:r>
            </w:hyperlink>
          </w:p>
        </w:tc>
      </w:tr>
      <w:tr w:rsidR="00BD1B84" w:rsidRPr="00BD1B84" w14:paraId="24D8D3C9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FC910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11.03.2022, 15.00</w:t>
            </w:r>
            <w:bookmarkStart w:id="0" w:name="_GoBack"/>
            <w:bookmarkEnd w:id="0"/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147F4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Опыт 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стажировочной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площадки "Представление универсальных учебных материалов, используемых для формирования функциональной грамотности обучающихся"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206A7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Попович С.Л.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5F230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hyperlink r:id="rId10" w:tgtFrame="_blank" w:history="1">
              <w:r w:rsidRPr="00BD1B8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https://teams.microsoft.com/l/meetup-join/19%3ameeting_NmQwODg3ZTItMTNmZS00NDg5LWI2NWQtYzBiY2U3YjY3NzZm%40thread.v2/0?context=%7b%22Tid%22%3a%22c6e90d3c-9e3c-403a-83f8-6b3e5acb68f1%22%2c%22Oid%22%3a%22e80f6914-864d-497e-91cd-3c4fa3d8551a%22%7d</w:t>
              </w:r>
            </w:hyperlink>
          </w:p>
        </w:tc>
      </w:tr>
      <w:tr w:rsidR="00BD1B84" w:rsidRPr="00BD1B84" w14:paraId="5B4DDF9D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19047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11.03.2022, 15.00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8B2FF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Опыт </w:t>
            </w:r>
            <w:proofErr w:type="spellStart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стажировочной</w:t>
            </w:r>
            <w:proofErr w:type="spellEnd"/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площадки "Уроки формирования функциональной грамотности"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7AF80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Аксенов Г.И.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48EFB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u w:val="single"/>
                <w:lang w:eastAsia="ru-RU"/>
              </w:rPr>
            </w:pPr>
            <w:hyperlink r:id="rId11" w:tgtFrame="_blank" w:history="1">
              <w:r w:rsidRPr="00BD1B8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https://us04web.zoom.us/j/78716654848?pwd=zWtI0zGe41zV43p3UiUxMBy0Nq-Gvf.1</w:t>
              </w:r>
            </w:hyperlink>
          </w:p>
        </w:tc>
      </w:tr>
      <w:tr w:rsidR="00BD1B84" w:rsidRPr="00BD1B84" w14:paraId="7085964E" w14:textId="77777777" w:rsidTr="00BD1B84">
        <w:trPr>
          <w:trHeight w:val="315"/>
        </w:trPr>
        <w:tc>
          <w:tcPr>
            <w:tcW w:w="1488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87F39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BD1B8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Занятия для обучающихся </w:t>
            </w:r>
          </w:p>
        </w:tc>
      </w:tr>
      <w:tr w:rsidR="00BD1B84" w:rsidRPr="00BD1B84" w14:paraId="7FB0CE20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41E0E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10.03.2022, 14.00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1D254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Онлайн внеурочное занятие для обучающихся: Стратегии решения заданий высокого уровня по читательской грамотности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ED927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Забродина Н.П.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D71BB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2" w:tgtFrame="_blank" w:history="1">
              <w:r w:rsidRPr="00BD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https://events.webinar.ru/40947613/10646279</w:t>
              </w:r>
            </w:hyperlink>
          </w:p>
        </w:tc>
      </w:tr>
      <w:tr w:rsidR="00BD1B84" w:rsidRPr="00BD1B84" w14:paraId="0E87FBC8" w14:textId="77777777" w:rsidTr="00BD1B84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08E7F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11.03.2022, 14.00</w:t>
            </w:r>
          </w:p>
        </w:tc>
        <w:tc>
          <w:tcPr>
            <w:tcW w:w="49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77522" w14:textId="77777777" w:rsidR="00BD1B84" w:rsidRPr="00BD1B84" w:rsidRDefault="00BD1B84" w:rsidP="00BD1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Онлайн внеурочное занятие для обучающихся: Стратегии решения заданий высокого уровня по естественнонаучной грамотности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54868" w14:textId="77777777" w:rsidR="00BD1B84" w:rsidRPr="00BD1B84" w:rsidRDefault="00BD1B84" w:rsidP="00BD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1B84">
              <w:rPr>
                <w:rFonts w:ascii="Times New Roman" w:eastAsia="Times New Roman" w:hAnsi="Times New Roman" w:cs="Times New Roman"/>
                <w:lang w:eastAsia="ru-RU"/>
              </w:rPr>
              <w:t>Асанова Л.И.</w:t>
            </w:r>
          </w:p>
        </w:tc>
        <w:tc>
          <w:tcPr>
            <w:tcW w:w="5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9A51" w14:textId="77777777" w:rsidR="00BD1B84" w:rsidRPr="00BD1B84" w:rsidRDefault="00BD1B84" w:rsidP="00BD1B8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13" w:tgtFrame="_blank" w:history="1">
              <w:r w:rsidRPr="00BD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https://events.webinar.ru/40947613/10646341</w:t>
              </w:r>
            </w:hyperlink>
          </w:p>
        </w:tc>
      </w:tr>
    </w:tbl>
    <w:p w14:paraId="57EBA4DE" w14:textId="77777777" w:rsidR="00BE6C36" w:rsidRDefault="00BD1B84"/>
    <w:sectPr w:rsidR="00BE6C36" w:rsidSect="00BD1B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68"/>
    <w:rsid w:val="00203068"/>
    <w:rsid w:val="00BB4C42"/>
    <w:rsid w:val="00BD1B84"/>
    <w:rsid w:val="00C2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1B81-05FB-44E8-8FBC-675FB74A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0947613/10590755" TargetMode="External"/><Relationship Id="rId13" Type="http://schemas.openxmlformats.org/officeDocument/2006/relationships/hyperlink" Target="https://events.webinar.ru/40947613/106463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40947613/10522701" TargetMode="External"/><Relationship Id="rId12" Type="http://schemas.openxmlformats.org/officeDocument/2006/relationships/hyperlink" Target="https://events.webinar.ru/40947613/106462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40947613/10655461" TargetMode="External"/><Relationship Id="rId11" Type="http://schemas.openxmlformats.org/officeDocument/2006/relationships/hyperlink" Target="https://us04web.zoom.us/j/78716654848?pwd=zWtI0zGe41zV43p3UiUxMBy0Nq-Gvf.1" TargetMode="External"/><Relationship Id="rId5" Type="http://schemas.openxmlformats.org/officeDocument/2006/relationships/hyperlink" Target="https://events.webinar.ru/ggtu/106561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mQwODg3ZTItMTNmZS00NDg5LWI2NWQtYzBiY2U3YjY3NzZm%40thread.v2/0?context=%7b%22Tid%22%3a%22c6e90d3c-9e3c-403a-83f8-6b3e5acb68f1%22%2c%22Oid%22%3a%22e80f6914-864d-497e-91cd-3c4fa3d8551a%22%7d" TargetMode="External"/><Relationship Id="rId4" Type="http://schemas.openxmlformats.org/officeDocument/2006/relationships/hyperlink" Target="https://events.webinar.ru/40947613/10590645" TargetMode="External"/><Relationship Id="rId9" Type="http://schemas.openxmlformats.org/officeDocument/2006/relationships/hyperlink" Target="https://us05web.zoom.us/j/85136219505?pwd=ZjFDU2lpSW5ZR2QveUU4cVdObUk1Z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Среболь Дарья Дмитриевна</dc:creator>
  <cp:keywords/>
  <dc:description/>
  <cp:lastModifiedBy>Среболь Дарья Дмитриевна</cp:lastModifiedBy>
  <cp:revision>2</cp:revision>
  <dcterms:created xsi:type="dcterms:W3CDTF">2022-03-09T06:26:00Z</dcterms:created>
  <dcterms:modified xsi:type="dcterms:W3CDTF">2022-03-09T06:27:00Z</dcterms:modified>
</cp:coreProperties>
</file>