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B9" w:rsidRDefault="00086AAD">
      <w:pPr>
        <w:pStyle w:val="a4"/>
        <w:spacing w:line="276" w:lineRule="auto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01DB9" w:rsidRDefault="00801DB9">
      <w:pPr>
        <w:pStyle w:val="a3"/>
        <w:spacing w:before="7"/>
        <w:ind w:left="0"/>
        <w:jc w:val="left"/>
        <w:rPr>
          <w:b/>
          <w:sz w:val="31"/>
        </w:rPr>
      </w:pPr>
    </w:p>
    <w:p w:rsidR="00801DB9" w:rsidRDefault="00086AAD">
      <w:pPr>
        <w:pStyle w:val="a3"/>
        <w:spacing w:line="276" w:lineRule="auto"/>
        <w:ind w:right="105" w:firstLine="487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 xml:space="preserve"> - СОШ №17</w:t>
      </w:r>
      <w:r>
        <w:t>,</w:t>
      </w:r>
      <w:r>
        <w:rPr>
          <w:spacing w:val="1"/>
        </w:rPr>
        <w:t xml:space="preserve"> </w:t>
      </w:r>
      <w:r>
        <w:t>разработанная творческой группой педагогов, является 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школы</w:t>
      </w:r>
      <w:r>
        <w:t>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МОУ-СОШ №17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</w:t>
      </w:r>
      <w:r>
        <w:t>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6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66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обновляется в соответствии с современными требованиями: составляется учебный</w:t>
      </w:r>
      <w:r>
        <w:rPr>
          <w:spacing w:val="1"/>
        </w:rPr>
        <w:t xml:space="preserve"> </w:t>
      </w:r>
      <w:r>
        <w:t>план на год, разрабатываются рабочие программы учебных предметов, внеурочных</w:t>
      </w:r>
      <w:r>
        <w:rPr>
          <w:spacing w:val="-62"/>
        </w:rPr>
        <w:t xml:space="preserve"> </w:t>
      </w:r>
      <w:r>
        <w:t>занятий.</w:t>
      </w:r>
    </w:p>
    <w:p w:rsidR="00801DB9" w:rsidRDefault="00086AAD">
      <w:pPr>
        <w:pStyle w:val="a3"/>
        <w:spacing w:before="2" w:line="276" w:lineRule="auto"/>
        <w:ind w:right="112" w:firstLine="64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spellStart"/>
      <w:r>
        <w:t>системно-</w:t>
      </w:r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обеспечивает: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19"/>
        </w:tabs>
        <w:spacing w:line="298" w:lineRule="exact"/>
        <w:ind w:left="318" w:hanging="153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саморазвитию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непрерывному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образованию;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91"/>
        </w:tabs>
        <w:spacing w:before="45" w:line="278" w:lineRule="auto"/>
        <w:ind w:right="113" w:firstLine="64"/>
        <w:rPr>
          <w:sz w:val="26"/>
        </w:rPr>
      </w:pPr>
      <w:r>
        <w:rPr>
          <w:sz w:val="26"/>
        </w:rPr>
        <w:t>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19"/>
        </w:tabs>
        <w:spacing w:line="294" w:lineRule="exact"/>
        <w:ind w:left="318" w:hanging="153"/>
        <w:rPr>
          <w:sz w:val="26"/>
        </w:rPr>
      </w:pPr>
      <w:r>
        <w:rPr>
          <w:sz w:val="26"/>
        </w:rPr>
        <w:t>активную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учебно-познавательную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76"/>
        </w:tabs>
        <w:spacing w:before="44" w:line="278" w:lineRule="auto"/>
        <w:ind w:right="115" w:firstLine="64"/>
        <w:rPr>
          <w:sz w:val="26"/>
        </w:rPr>
      </w:pPr>
      <w:r>
        <w:rPr>
          <w:sz w:val="26"/>
        </w:rPr>
        <w:t>построение образовательного процесса с учетом индивидуальных возрастных,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физиологических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учащихся.</w:t>
      </w:r>
    </w:p>
    <w:p w:rsidR="00801DB9" w:rsidRDefault="00086AAD">
      <w:pPr>
        <w:pStyle w:val="a3"/>
        <w:spacing w:line="294" w:lineRule="exact"/>
      </w:pPr>
      <w:r>
        <w:t>Стратегическими</w:t>
      </w:r>
      <w:r>
        <w:rPr>
          <w:spacing w:val="-6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254"/>
        </w:tabs>
        <w:spacing w:before="44"/>
        <w:ind w:left="253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486"/>
        </w:tabs>
        <w:spacing w:before="45" w:line="278" w:lineRule="auto"/>
        <w:ind w:right="109" w:firstLine="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76"/>
        </w:tabs>
        <w:spacing w:line="276" w:lineRule="auto"/>
        <w:ind w:right="109" w:firstLine="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технологий;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69"/>
        </w:tabs>
        <w:spacing w:line="276" w:lineRule="auto"/>
        <w:ind w:right="108" w:firstLine="64"/>
        <w:rPr>
          <w:sz w:val="26"/>
        </w:rPr>
      </w:pPr>
      <w:r>
        <w:rPr>
          <w:sz w:val="26"/>
        </w:rPr>
        <w:t>создание условий для сохранения и укрепления здоровья детей и подростков,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395"/>
        </w:tabs>
        <w:spacing w:line="276" w:lineRule="auto"/>
        <w:ind w:right="111" w:firstLine="64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МОУ-СОШ №17</w:t>
      </w:r>
      <w:r>
        <w:rPr>
          <w:sz w:val="26"/>
        </w:rPr>
        <w:t>;</w:t>
      </w:r>
    </w:p>
    <w:p w:rsidR="00801DB9" w:rsidRDefault="00086AAD">
      <w:pPr>
        <w:pStyle w:val="a5"/>
        <w:numPr>
          <w:ilvl w:val="0"/>
          <w:numId w:val="2"/>
        </w:numPr>
        <w:tabs>
          <w:tab w:val="left" w:pos="410"/>
        </w:tabs>
        <w:spacing w:line="276" w:lineRule="auto"/>
        <w:ind w:right="112" w:firstLine="0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областях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801DB9" w:rsidRDefault="00086AAD">
      <w:pPr>
        <w:pStyle w:val="a3"/>
        <w:spacing w:line="298" w:lineRule="exact"/>
      </w:pPr>
      <w:r>
        <w:t>Организация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МОУ-СОШ №17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принципах:</w:t>
      </w:r>
    </w:p>
    <w:p w:rsidR="00801DB9" w:rsidRDefault="00086AAD">
      <w:pPr>
        <w:pStyle w:val="a3"/>
        <w:spacing w:before="39" w:line="276" w:lineRule="auto"/>
        <w:ind w:right="111"/>
      </w:pPr>
      <w:r>
        <w:t>−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образование</w:t>
      </w:r>
      <w:r>
        <w:rPr>
          <w:spacing w:val="65"/>
        </w:rPr>
        <w:t xml:space="preserve"> </w:t>
      </w:r>
      <w:r>
        <w:t>рассматривается</w:t>
      </w:r>
      <w:r>
        <w:rPr>
          <w:spacing w:val="-62"/>
        </w:rPr>
        <w:t xml:space="preserve"> </w:t>
      </w:r>
      <w:r>
        <w:t>как постоянный процесс на протяжении всей жизни с опорой на предыдущий опыт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ориентацией на</w:t>
      </w:r>
      <w:r>
        <w:rPr>
          <w:spacing w:val="-1"/>
        </w:rPr>
        <w:t xml:space="preserve"> </w:t>
      </w:r>
      <w:r>
        <w:t>прогнозируемый результат;</w:t>
      </w:r>
    </w:p>
    <w:p w:rsidR="00801DB9" w:rsidRDefault="00086AAD">
      <w:pPr>
        <w:pStyle w:val="a3"/>
        <w:spacing w:before="1" w:line="276" w:lineRule="auto"/>
        <w:ind w:right="114" w:firstLine="64"/>
      </w:pPr>
      <w:r>
        <w:t>−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66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 элементов системы, связь между системами, являющихся ведущи</w:t>
      </w:r>
      <w:r>
        <w:t>ми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proofErr w:type="spellStart"/>
      <w:r>
        <w:t>целеполагания</w:t>
      </w:r>
      <w:proofErr w:type="spellEnd"/>
      <w:r>
        <w:t>,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 методов;</w:t>
      </w:r>
    </w:p>
    <w:p w:rsidR="00801DB9" w:rsidRDefault="00801DB9">
      <w:pPr>
        <w:spacing w:line="276" w:lineRule="auto"/>
        <w:sectPr w:rsidR="00801DB9">
          <w:type w:val="continuous"/>
          <w:pgSz w:w="11910" w:h="16840"/>
          <w:pgMar w:top="340" w:right="740" w:bottom="280" w:left="1600" w:header="720" w:footer="720" w:gutter="0"/>
          <w:cols w:space="720"/>
        </w:sectPr>
      </w:pPr>
    </w:p>
    <w:p w:rsidR="00801DB9" w:rsidRDefault="00086AAD">
      <w:pPr>
        <w:pStyle w:val="a3"/>
        <w:spacing w:before="61" w:line="276" w:lineRule="auto"/>
        <w:ind w:right="113" w:firstLine="64"/>
      </w:pPr>
      <w:r>
        <w:lastRenderedPageBreak/>
        <w:t>− дифференциации и индивидуализации, направленных на создание условий для</w:t>
      </w:r>
      <w:r>
        <w:rPr>
          <w:spacing w:val="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школьника.</w:t>
      </w:r>
    </w:p>
    <w:p w:rsidR="00801DB9" w:rsidRDefault="00086AAD">
      <w:pPr>
        <w:pStyle w:val="a3"/>
        <w:spacing w:line="276" w:lineRule="auto"/>
        <w:ind w:right="108" w:firstLine="38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основой образовательной политики МОУ-СОШ №17</w:t>
      </w:r>
      <w:r>
        <w:t>, адресована обучающимся 1–4 классов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в получении качественного образования с 1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класс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 классах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</w:p>
    <w:p w:rsidR="00801DB9" w:rsidRDefault="00086AAD">
      <w:pPr>
        <w:pStyle w:val="a3"/>
        <w:spacing w:line="276" w:lineRule="auto"/>
        <w:ind w:right="105" w:firstLine="388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6,5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старше.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возможностей</w:t>
      </w:r>
      <w:proofErr w:type="gramEnd"/>
      <w:r>
        <w:rPr>
          <w:spacing w:val="1"/>
        </w:rPr>
        <w:t xml:space="preserve"> </w:t>
      </w:r>
      <w:r>
        <w:t>обуч</w:t>
      </w:r>
      <w:r>
        <w:t>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(законных представителей) образовательные программы могут осваиваться в очной</w:t>
      </w:r>
      <w:r>
        <w:rPr>
          <w:spacing w:val="-62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 xml:space="preserve">4 </w:t>
      </w:r>
      <w:r>
        <w:t>классов, которые по состоянию здоровья не могут посещать занятия в</w:t>
      </w:r>
      <w:r>
        <w:rPr>
          <w:spacing w:val="1"/>
        </w:rPr>
        <w:t xml:space="preserve"> </w:t>
      </w:r>
      <w:r>
        <w:t>школе</w:t>
      </w:r>
      <w:r>
        <w:t>,</w:t>
      </w:r>
      <w:r>
        <w:rPr>
          <w:spacing w:val="1"/>
        </w:rPr>
        <w:t xml:space="preserve"> </w:t>
      </w:r>
      <w:r>
        <w:t>осуществляется индивидуальное обучение на дому по индивидуальным 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стандартами.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2"/>
        </w:rPr>
        <w:t xml:space="preserve"> </w:t>
      </w:r>
      <w:r>
        <w:t>образовательные запросы учащихся учитываются при разработке учебного плана и</w:t>
      </w:r>
      <w:r>
        <w:rPr>
          <w:spacing w:val="1"/>
        </w:rPr>
        <w:t xml:space="preserve"> </w:t>
      </w:r>
      <w:r>
        <w:t>выборе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программ.</w:t>
      </w:r>
    </w:p>
    <w:p w:rsidR="00801DB9" w:rsidRDefault="00086AAD">
      <w:pPr>
        <w:pStyle w:val="a3"/>
        <w:spacing w:before="1"/>
        <w:ind w:left="425"/>
      </w:pPr>
      <w:r>
        <w:t>Образовательная</w:t>
      </w:r>
      <w:r>
        <w:rPr>
          <w:spacing w:val="-5"/>
        </w:rPr>
        <w:t xml:space="preserve"> </w:t>
      </w:r>
      <w:r>
        <w:t>пр</w:t>
      </w:r>
      <w:r>
        <w:t>ограмма</w:t>
      </w:r>
      <w:r>
        <w:rPr>
          <w:spacing w:val="1"/>
        </w:rPr>
        <w:t xml:space="preserve"> </w:t>
      </w:r>
      <w:r>
        <w:t xml:space="preserve">МОУ-СОШ №17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разделов.</w:t>
      </w:r>
    </w:p>
    <w:p w:rsidR="00801DB9" w:rsidRDefault="00086AAD">
      <w:pPr>
        <w:pStyle w:val="a3"/>
        <w:spacing w:before="44" w:line="276" w:lineRule="auto"/>
        <w:ind w:right="1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</w:t>
      </w:r>
      <w:r>
        <w:t>ные и этнокультурные особенности народов Российской Федерации,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801DB9" w:rsidRDefault="00086AAD">
      <w:pPr>
        <w:pStyle w:val="a3"/>
        <w:spacing w:line="298" w:lineRule="exac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491"/>
        </w:tabs>
        <w:spacing w:before="44"/>
        <w:ind w:left="490" w:hanging="325"/>
        <w:rPr>
          <w:sz w:val="26"/>
        </w:rPr>
      </w:pPr>
      <w:r>
        <w:rPr>
          <w:sz w:val="26"/>
        </w:rPr>
        <w:t>пояснительную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записку;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537"/>
        </w:tabs>
        <w:spacing w:before="47" w:line="276" w:lineRule="auto"/>
        <w:ind w:right="109" w:firstLine="64"/>
        <w:rPr>
          <w:sz w:val="26"/>
        </w:rPr>
      </w:pPr>
      <w:r>
        <w:rPr>
          <w:sz w:val="26"/>
        </w:rPr>
        <w:t xml:space="preserve">планируемые результаты освоения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основной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программы;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736"/>
        </w:tabs>
        <w:spacing w:line="278" w:lineRule="auto"/>
        <w:ind w:right="111" w:firstLine="0"/>
        <w:rPr>
          <w:sz w:val="26"/>
        </w:rPr>
      </w:pP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proofErr w:type="gramEnd"/>
      <w:r>
        <w:rPr>
          <w:sz w:val="26"/>
        </w:rPr>
        <w:t>.</w:t>
      </w:r>
    </w:p>
    <w:p w:rsidR="00801DB9" w:rsidRDefault="00086AAD">
      <w:pPr>
        <w:pStyle w:val="a3"/>
        <w:spacing w:line="276" w:lineRule="auto"/>
        <w:ind w:right="112" w:firstLine="45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426"/>
        </w:tabs>
        <w:ind w:left="426"/>
        <w:rPr>
          <w:sz w:val="26"/>
        </w:rPr>
      </w:pPr>
      <w:r>
        <w:rPr>
          <w:sz w:val="26"/>
        </w:rPr>
        <w:t>программу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действий;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426"/>
        </w:tabs>
        <w:spacing w:before="39"/>
        <w:ind w:left="426"/>
        <w:rPr>
          <w:sz w:val="26"/>
        </w:rPr>
      </w:pP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-5"/>
          <w:sz w:val="26"/>
        </w:rPr>
        <w:t xml:space="preserve"> </w:t>
      </w:r>
      <w:r>
        <w:rPr>
          <w:sz w:val="26"/>
        </w:rPr>
        <w:t>курсов;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530"/>
        </w:tabs>
        <w:spacing w:before="44" w:line="276" w:lineRule="auto"/>
        <w:ind w:right="114" w:firstLine="0"/>
        <w:rPr>
          <w:sz w:val="26"/>
        </w:rPr>
      </w:pPr>
      <w:proofErr w:type="gramStart"/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включающую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направления, как духовно-нравственное развитие и воспитание обучающихся, 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социализация и профессиональная ориентация, формирование культуры 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культуры;</w:t>
      </w:r>
      <w:proofErr w:type="gramEnd"/>
    </w:p>
    <w:p w:rsidR="00801DB9" w:rsidRDefault="00086AAD">
      <w:pPr>
        <w:pStyle w:val="a5"/>
        <w:numPr>
          <w:ilvl w:val="0"/>
          <w:numId w:val="1"/>
        </w:numPr>
        <w:tabs>
          <w:tab w:val="left" w:pos="491"/>
        </w:tabs>
        <w:spacing w:before="1"/>
        <w:ind w:left="490" w:hanging="325"/>
        <w:rPr>
          <w:sz w:val="26"/>
        </w:rPr>
      </w:pPr>
      <w:r>
        <w:rPr>
          <w:sz w:val="26"/>
        </w:rPr>
        <w:t>программу</w:t>
      </w:r>
      <w:r>
        <w:rPr>
          <w:spacing w:val="-1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работы.</w:t>
      </w:r>
    </w:p>
    <w:p w:rsidR="00801DB9" w:rsidRDefault="00086AAD">
      <w:pPr>
        <w:pStyle w:val="a3"/>
        <w:spacing w:before="44" w:line="276" w:lineRule="auto"/>
        <w:ind w:right="110" w:firstLine="32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</w:t>
      </w:r>
      <w:r>
        <w:t>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 Организационный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467"/>
        </w:tabs>
        <w:spacing w:line="276" w:lineRule="auto"/>
        <w:ind w:right="113" w:firstLine="0"/>
        <w:rPr>
          <w:sz w:val="26"/>
        </w:rPr>
      </w:pPr>
      <w:r>
        <w:rPr>
          <w:sz w:val="26"/>
        </w:rPr>
        <w:t>учебный план как один из основных механизмов реализации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программы;</w:t>
      </w:r>
    </w:p>
    <w:p w:rsidR="00801DB9" w:rsidRDefault="00086AAD">
      <w:pPr>
        <w:pStyle w:val="a5"/>
        <w:numPr>
          <w:ilvl w:val="0"/>
          <w:numId w:val="1"/>
        </w:numPr>
        <w:tabs>
          <w:tab w:val="left" w:pos="568"/>
        </w:tabs>
        <w:spacing w:before="1" w:line="276" w:lineRule="auto"/>
        <w:ind w:right="108" w:firstLine="64"/>
        <w:rPr>
          <w:sz w:val="26"/>
        </w:rPr>
      </w:pP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Стандарта.</w:t>
      </w:r>
    </w:p>
    <w:sectPr w:rsidR="00801DB9" w:rsidSect="00801DB9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5D4C"/>
    <w:multiLevelType w:val="hybridMultilevel"/>
    <w:tmpl w:val="DDB60D06"/>
    <w:lvl w:ilvl="0" w:tplc="20E203F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FFCB87A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98A473EA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51C0BC4A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F4889586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CBA64B6E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2C146EA8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BE0C44A4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A9FCA3A2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">
    <w:nsid w:val="4B054BB7"/>
    <w:multiLevelType w:val="hybridMultilevel"/>
    <w:tmpl w:val="58F41346"/>
    <w:lvl w:ilvl="0" w:tplc="DE7E4916">
      <w:numFmt w:val="bullet"/>
      <w:lvlText w:val="—"/>
      <w:lvlJc w:val="left"/>
      <w:pPr>
        <w:ind w:left="10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AB80FFA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3662CAC2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32F89CC6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02889A66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DEECBEB8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5024F814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B4CED426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5606924E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1DB9"/>
    <w:rsid w:val="00086AAD"/>
    <w:rsid w:val="0080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D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1DB9"/>
    <w:pPr>
      <w:ind w:left="10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801DB9"/>
    <w:pPr>
      <w:spacing w:before="66"/>
      <w:ind w:left="2721" w:right="1637" w:hanging="107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01DB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0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dcterms:created xsi:type="dcterms:W3CDTF">2022-02-01T07:34:00Z</dcterms:created>
  <dcterms:modified xsi:type="dcterms:W3CDTF">2022-02-01T07:37:00Z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