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82" w:rsidRPr="00AF4084" w:rsidRDefault="00A95982" w:rsidP="00AF4084">
      <w:pPr>
        <w:pStyle w:val="a3"/>
        <w:jc w:val="center"/>
        <w:rPr>
          <w:b/>
          <w:sz w:val="28"/>
          <w:szCs w:val="28"/>
        </w:rPr>
      </w:pPr>
      <w:r w:rsidRPr="00AF4084">
        <w:rPr>
          <w:b/>
          <w:sz w:val="28"/>
          <w:szCs w:val="28"/>
        </w:rPr>
        <w:t>ПОЯСНИТЕЛЬНАЯ ЗАПИСКА</w:t>
      </w:r>
    </w:p>
    <w:p w:rsidR="00A95982" w:rsidRPr="00AF4084" w:rsidRDefault="00A95982" w:rsidP="00AF4084">
      <w:pPr>
        <w:pStyle w:val="a3"/>
        <w:jc w:val="center"/>
        <w:rPr>
          <w:b/>
          <w:sz w:val="28"/>
          <w:szCs w:val="28"/>
        </w:rPr>
      </w:pPr>
      <w:r w:rsidRPr="00AF4084">
        <w:rPr>
          <w:b/>
          <w:sz w:val="28"/>
          <w:szCs w:val="28"/>
        </w:rPr>
        <w:t>ПО ПРЕДМЕТУ  РИТМИКА ДЛЯ 1 классов</w:t>
      </w:r>
    </w:p>
    <w:p w:rsidR="00A95982" w:rsidRPr="00AF4084" w:rsidRDefault="00A95982" w:rsidP="00AF4084">
      <w:pPr>
        <w:pStyle w:val="a3"/>
        <w:jc w:val="both"/>
        <w:rPr>
          <w:sz w:val="28"/>
          <w:szCs w:val="28"/>
        </w:rPr>
      </w:pPr>
    </w:p>
    <w:p w:rsidR="00A95982" w:rsidRPr="00AF4084" w:rsidRDefault="00A95982" w:rsidP="00AF4084">
      <w:pPr>
        <w:spacing w:after="0" w:line="240" w:lineRule="auto"/>
        <w:ind w:firstLine="567"/>
        <w:jc w:val="both"/>
        <w:rPr>
          <w:rFonts w:ascii="Times New Roman" w:hAnsi="Times New Roman" w:cs="Times New Roman"/>
          <w:sz w:val="28"/>
          <w:szCs w:val="28"/>
        </w:rPr>
      </w:pPr>
      <w:r w:rsidRPr="00AF4084">
        <w:rPr>
          <w:rFonts w:ascii="Times New Roman" w:hAnsi="Times New Roman" w:cs="Times New Roman"/>
          <w:sz w:val="28"/>
          <w:szCs w:val="28"/>
        </w:rPr>
        <w:t xml:space="preserve">     Рабочая прог</w:t>
      </w:r>
      <w:r w:rsidR="00CD1530">
        <w:rPr>
          <w:rFonts w:ascii="Times New Roman" w:hAnsi="Times New Roman" w:cs="Times New Roman"/>
          <w:sz w:val="28"/>
          <w:szCs w:val="28"/>
        </w:rPr>
        <w:t>рамма учебного предмета «Хореография</w:t>
      </w:r>
      <w:r w:rsidRPr="00AF4084">
        <w:rPr>
          <w:rFonts w:ascii="Times New Roman" w:hAnsi="Times New Roman" w:cs="Times New Roman"/>
          <w:sz w:val="28"/>
          <w:szCs w:val="28"/>
        </w:rPr>
        <w:t>» для 1 класса составлена в соответствии с Основной образовательной программой начального общего образования МОУ-СОШ № 17 и на основе учебно-методического комплекта:</w:t>
      </w:r>
    </w:p>
    <w:p w:rsidR="00A95982" w:rsidRPr="00AF4084" w:rsidRDefault="00A95982" w:rsidP="00AF4084">
      <w:pPr>
        <w:pStyle w:val="a3"/>
        <w:jc w:val="both"/>
        <w:rPr>
          <w:sz w:val="28"/>
          <w:szCs w:val="28"/>
        </w:rPr>
      </w:pPr>
      <w:r w:rsidRPr="00AF4084">
        <w:rPr>
          <w:sz w:val="28"/>
          <w:szCs w:val="28"/>
        </w:rPr>
        <w:t>1. Танцы и ритмика в начальной школе,  методическое пособие. М.1995</w:t>
      </w:r>
    </w:p>
    <w:p w:rsidR="00A95982" w:rsidRPr="00AF4084" w:rsidRDefault="00A95982" w:rsidP="00AF4084">
      <w:pPr>
        <w:pStyle w:val="a3"/>
        <w:jc w:val="both"/>
        <w:rPr>
          <w:sz w:val="28"/>
          <w:szCs w:val="28"/>
        </w:rPr>
      </w:pPr>
      <w:r w:rsidRPr="00AF4084">
        <w:rPr>
          <w:sz w:val="28"/>
          <w:szCs w:val="28"/>
        </w:rPr>
        <w:t xml:space="preserve">2.Климов А. Основы русского народного танцев. М.,1981 </w:t>
      </w:r>
    </w:p>
    <w:p w:rsidR="00A95982" w:rsidRPr="00AF4084" w:rsidRDefault="00A95982" w:rsidP="00AF4084">
      <w:pPr>
        <w:pStyle w:val="a3"/>
        <w:jc w:val="both"/>
        <w:rPr>
          <w:sz w:val="28"/>
          <w:szCs w:val="28"/>
        </w:rPr>
      </w:pPr>
      <w:r w:rsidRPr="00AF4084">
        <w:rPr>
          <w:sz w:val="28"/>
          <w:szCs w:val="28"/>
        </w:rPr>
        <w:t>3. Барышникова Т. Азбука хореографии. М.,1999</w:t>
      </w:r>
    </w:p>
    <w:p w:rsidR="00A95982" w:rsidRPr="00AF4084" w:rsidRDefault="00A95982" w:rsidP="00AF4084">
      <w:pPr>
        <w:pStyle w:val="a3"/>
        <w:ind w:firstLine="708"/>
        <w:jc w:val="both"/>
        <w:rPr>
          <w:sz w:val="28"/>
          <w:szCs w:val="28"/>
        </w:rPr>
      </w:pPr>
      <w:r w:rsidRPr="00AF4084">
        <w:rPr>
          <w:sz w:val="28"/>
          <w:szCs w:val="28"/>
        </w:rPr>
        <w:t>Основная образовательная программа определяет содержание и организацию  процесса на ступени начального общего образования и способствует гармоничному развитию детей, благодаря систематическому образованию учащиеся приобретают общую эстетическую и танцевальную культуру, а развитие танцевальных и музыкальных способностей помогает более тонкому восприятию профессионального хореографического искусства.</w:t>
      </w:r>
    </w:p>
    <w:p w:rsidR="00A95982" w:rsidRPr="00AF4084" w:rsidRDefault="00A95982" w:rsidP="00AF4084">
      <w:pPr>
        <w:pStyle w:val="a3"/>
        <w:ind w:firstLine="708"/>
        <w:jc w:val="both"/>
        <w:rPr>
          <w:sz w:val="28"/>
          <w:szCs w:val="28"/>
        </w:rPr>
      </w:pPr>
      <w:r w:rsidRPr="00AF4084">
        <w:rPr>
          <w:sz w:val="28"/>
          <w:szCs w:val="28"/>
          <w:u w:val="single"/>
        </w:rPr>
        <w:t xml:space="preserve"> Целью</w:t>
      </w:r>
      <w:r w:rsidRPr="00AF4084">
        <w:rPr>
          <w:sz w:val="28"/>
          <w:szCs w:val="28"/>
        </w:rPr>
        <w:t xml:space="preserve"> предмета обучения ритмики в 1 классах является развитие творческой личности ребёнка средствами танцевального искусства.</w:t>
      </w:r>
      <w:r w:rsidR="00443ECC">
        <w:rPr>
          <w:sz w:val="28"/>
          <w:szCs w:val="28"/>
        </w:rPr>
        <w:t xml:space="preserve"> Занятия ритмикой способствуют гармоничному развитию детей, учат их красоте и выразительности движений. Двигательные движения развивают мозг, позволяют выразить эмоции, реализовать энергию. </w:t>
      </w:r>
    </w:p>
    <w:p w:rsidR="00A95982" w:rsidRPr="00AF4084" w:rsidRDefault="00A95982" w:rsidP="00AF4084">
      <w:pPr>
        <w:pStyle w:val="a3"/>
        <w:jc w:val="both"/>
        <w:rPr>
          <w:sz w:val="28"/>
          <w:szCs w:val="28"/>
          <w:u w:val="single"/>
        </w:rPr>
      </w:pPr>
      <w:r w:rsidRPr="00AF4084">
        <w:rPr>
          <w:sz w:val="28"/>
          <w:szCs w:val="28"/>
        </w:rPr>
        <w:t xml:space="preserve">           Выполнение данной цели связано с решением следующих </w:t>
      </w:r>
      <w:r w:rsidRPr="00AF4084">
        <w:rPr>
          <w:i/>
          <w:sz w:val="28"/>
          <w:szCs w:val="28"/>
        </w:rPr>
        <w:t xml:space="preserve">образовательных </w:t>
      </w:r>
      <w:r w:rsidRPr="00AF4084">
        <w:rPr>
          <w:i/>
          <w:sz w:val="28"/>
          <w:szCs w:val="28"/>
          <w:u w:val="single"/>
        </w:rPr>
        <w:t>задач</w:t>
      </w:r>
      <w:r w:rsidRPr="00AF4084">
        <w:rPr>
          <w:sz w:val="28"/>
          <w:szCs w:val="28"/>
          <w:u w:val="single"/>
        </w:rPr>
        <w:t>:</w:t>
      </w:r>
    </w:p>
    <w:p w:rsidR="00A95982" w:rsidRPr="00AF4084" w:rsidRDefault="00A95982" w:rsidP="00AF4084">
      <w:pPr>
        <w:pStyle w:val="a3"/>
        <w:jc w:val="both"/>
        <w:rPr>
          <w:sz w:val="28"/>
          <w:szCs w:val="28"/>
        </w:rPr>
      </w:pPr>
      <w:r w:rsidRPr="00AF4084">
        <w:rPr>
          <w:sz w:val="28"/>
          <w:szCs w:val="28"/>
        </w:rPr>
        <w:t>– формирование  представлений о значении танца на  развитие человека;</w:t>
      </w:r>
    </w:p>
    <w:p w:rsidR="00A95982" w:rsidRPr="00AF4084" w:rsidRDefault="00A95982" w:rsidP="00AF4084">
      <w:pPr>
        <w:pStyle w:val="a3"/>
        <w:jc w:val="both"/>
        <w:rPr>
          <w:sz w:val="28"/>
          <w:szCs w:val="28"/>
        </w:rPr>
      </w:pPr>
      <w:r w:rsidRPr="00AF4084">
        <w:rPr>
          <w:sz w:val="28"/>
          <w:szCs w:val="28"/>
        </w:rPr>
        <w:t>– укрепление здоровья, формирование правильной осанки, развитие координации движений, умение ориентироваться в пространстве, содействие гармоничному физическому развитию;</w:t>
      </w:r>
    </w:p>
    <w:p w:rsidR="00A95982" w:rsidRPr="00AF4084" w:rsidRDefault="00A95982" w:rsidP="00AF4084">
      <w:pPr>
        <w:pStyle w:val="a3"/>
        <w:jc w:val="both"/>
        <w:rPr>
          <w:sz w:val="28"/>
          <w:szCs w:val="28"/>
        </w:rPr>
      </w:pPr>
      <w:r w:rsidRPr="00AF4084">
        <w:rPr>
          <w:sz w:val="28"/>
          <w:szCs w:val="28"/>
        </w:rPr>
        <w:t>– овладение школой и техникой исполнения простых танцевальных движений;</w:t>
      </w:r>
    </w:p>
    <w:p w:rsidR="00A95982" w:rsidRPr="00AF4084" w:rsidRDefault="00A95982" w:rsidP="00AF4084">
      <w:pPr>
        <w:pStyle w:val="a3"/>
        <w:jc w:val="both"/>
        <w:rPr>
          <w:sz w:val="28"/>
          <w:szCs w:val="28"/>
        </w:rPr>
      </w:pPr>
      <w:r w:rsidRPr="00AF4084">
        <w:rPr>
          <w:sz w:val="28"/>
          <w:szCs w:val="28"/>
        </w:rPr>
        <w:t>– содействие воспитанию нравственных и волевых качеств, развитию психических процессов и свойств личности.</w:t>
      </w:r>
    </w:p>
    <w:p w:rsidR="00A95982" w:rsidRPr="00AF4084" w:rsidRDefault="00A95982" w:rsidP="00AF4084">
      <w:pPr>
        <w:pStyle w:val="a3"/>
        <w:jc w:val="both"/>
        <w:rPr>
          <w:sz w:val="28"/>
          <w:szCs w:val="28"/>
        </w:rPr>
      </w:pPr>
    </w:p>
    <w:p w:rsidR="00617BA6" w:rsidRDefault="00AE6072" w:rsidP="00AE6072">
      <w:pPr>
        <w:pStyle w:val="a3"/>
        <w:rPr>
          <w:b/>
          <w:sz w:val="28"/>
          <w:szCs w:val="28"/>
        </w:rPr>
      </w:pPr>
      <w:r>
        <w:rPr>
          <w:b/>
          <w:sz w:val="28"/>
          <w:szCs w:val="28"/>
        </w:rPr>
        <w:t xml:space="preserve">                 </w:t>
      </w:r>
      <w:r w:rsidR="00443ECC">
        <w:rPr>
          <w:b/>
          <w:sz w:val="28"/>
          <w:szCs w:val="28"/>
        </w:rPr>
        <w:t>Планируемые р</w:t>
      </w:r>
      <w:r w:rsidR="00617BA6" w:rsidRPr="00AF4084">
        <w:rPr>
          <w:b/>
          <w:sz w:val="28"/>
          <w:szCs w:val="28"/>
        </w:rPr>
        <w:t>езультаты освоения предмета  «ритмика»</w:t>
      </w:r>
    </w:p>
    <w:p w:rsidR="00AE6072" w:rsidRDefault="00CD1530" w:rsidP="00AE6072">
      <w:pPr>
        <w:pStyle w:val="a3"/>
        <w:jc w:val="both"/>
        <w:rPr>
          <w:sz w:val="28"/>
          <w:szCs w:val="28"/>
        </w:rPr>
      </w:pPr>
      <w:r>
        <w:rPr>
          <w:sz w:val="28"/>
          <w:szCs w:val="28"/>
        </w:rPr>
        <w:t xml:space="preserve">         Курс «Хореография</w:t>
      </w:r>
      <w:r w:rsidR="00AE6072">
        <w:rPr>
          <w:sz w:val="28"/>
          <w:szCs w:val="28"/>
        </w:rPr>
        <w:t xml:space="preserve">» изучается в 1 классе из расчёта  1ч в неделю: всего - 33часа. Третий час на преподавание учебного предмета «Физическая культура» был введён приказом </w:t>
      </w:r>
      <w:proofErr w:type="spellStart"/>
      <w:r w:rsidR="00AE6072">
        <w:rPr>
          <w:sz w:val="28"/>
          <w:szCs w:val="28"/>
        </w:rPr>
        <w:t>Минобрнауки</w:t>
      </w:r>
      <w:proofErr w:type="spellEnd"/>
      <w:r w:rsidR="00AE6072">
        <w:rPr>
          <w:sz w:val="28"/>
          <w:szCs w:val="28"/>
        </w:rPr>
        <w:t xml:space="preserve"> от 30 августа 2010г. № 889. В приказе было указано: «Третий час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 Именно третий час курса «физическая культура» </w:t>
      </w:r>
      <w:proofErr w:type="gramStart"/>
      <w:r w:rsidR="00AE6072">
        <w:rPr>
          <w:sz w:val="28"/>
          <w:szCs w:val="28"/>
        </w:rPr>
        <w:t>в</w:t>
      </w:r>
      <w:proofErr w:type="gramEnd"/>
    </w:p>
    <w:p w:rsidR="00AE6072" w:rsidRDefault="00AE6072" w:rsidP="00AE6072">
      <w:pPr>
        <w:pStyle w:val="a3"/>
        <w:rPr>
          <w:b/>
          <w:sz w:val="28"/>
          <w:szCs w:val="28"/>
        </w:rPr>
      </w:pPr>
      <w:r>
        <w:rPr>
          <w:sz w:val="28"/>
          <w:szCs w:val="28"/>
        </w:rPr>
        <w:t>нашей школе использу</w:t>
      </w:r>
      <w:r w:rsidR="00CD1530">
        <w:rPr>
          <w:sz w:val="28"/>
          <w:szCs w:val="28"/>
        </w:rPr>
        <w:t>ется для изучения курса «Хореография»</w:t>
      </w:r>
      <w:r>
        <w:rPr>
          <w:sz w:val="28"/>
          <w:szCs w:val="28"/>
        </w:rPr>
        <w:t>.</w:t>
      </w:r>
    </w:p>
    <w:p w:rsidR="00617BA6" w:rsidRPr="00AF4084" w:rsidRDefault="00AE6072" w:rsidP="00AF4084">
      <w:pPr>
        <w:pStyle w:val="a3"/>
        <w:jc w:val="both"/>
        <w:rPr>
          <w:sz w:val="28"/>
          <w:szCs w:val="28"/>
        </w:rPr>
      </w:pPr>
      <w:r>
        <w:rPr>
          <w:b/>
          <w:sz w:val="28"/>
          <w:szCs w:val="28"/>
        </w:rPr>
        <w:t xml:space="preserve">      </w:t>
      </w:r>
      <w:r w:rsidR="00617BA6" w:rsidRPr="00AF4084">
        <w:rPr>
          <w:sz w:val="28"/>
          <w:szCs w:val="28"/>
        </w:rPr>
        <w:t>По о</w:t>
      </w:r>
      <w:r w:rsidR="00CD1530">
        <w:rPr>
          <w:sz w:val="28"/>
          <w:szCs w:val="28"/>
        </w:rPr>
        <w:t>кончании изучения курса «Хореография</w:t>
      </w:r>
      <w:r w:rsidR="00617BA6" w:rsidRPr="00AF4084">
        <w:rPr>
          <w:sz w:val="28"/>
          <w:szCs w:val="28"/>
        </w:rPr>
        <w:t>» в начальной школе должны быть достигнуты определенные результаты.</w:t>
      </w:r>
    </w:p>
    <w:p w:rsidR="00617BA6" w:rsidRPr="00AF4084" w:rsidRDefault="00617BA6" w:rsidP="00AF4084">
      <w:pPr>
        <w:pStyle w:val="a3"/>
        <w:jc w:val="both"/>
        <w:rPr>
          <w:i/>
          <w:sz w:val="28"/>
          <w:szCs w:val="28"/>
        </w:rPr>
      </w:pPr>
      <w:r w:rsidRPr="00AF4084">
        <w:rPr>
          <w:i/>
          <w:sz w:val="28"/>
          <w:szCs w:val="28"/>
        </w:rPr>
        <w:t>Личностные результаты:</w:t>
      </w:r>
    </w:p>
    <w:p w:rsidR="00617BA6" w:rsidRPr="00AF4084" w:rsidRDefault="00617BA6" w:rsidP="00AF4084">
      <w:pPr>
        <w:pStyle w:val="a3"/>
        <w:jc w:val="both"/>
        <w:rPr>
          <w:sz w:val="28"/>
          <w:szCs w:val="28"/>
        </w:rPr>
      </w:pPr>
      <w:r w:rsidRPr="00AF4084">
        <w:rPr>
          <w:sz w:val="28"/>
          <w:szCs w:val="28"/>
        </w:rPr>
        <w:lastRenderedPageBreak/>
        <w:t>– формирование чувства гордости за свою Родину, формирование ценностей многонационального российского общества;</w:t>
      </w:r>
    </w:p>
    <w:p w:rsidR="00617BA6" w:rsidRPr="00AF4084" w:rsidRDefault="00617BA6" w:rsidP="00AF4084">
      <w:pPr>
        <w:pStyle w:val="a3"/>
        <w:jc w:val="both"/>
        <w:rPr>
          <w:sz w:val="28"/>
          <w:szCs w:val="28"/>
        </w:rPr>
      </w:pPr>
      <w:r w:rsidRPr="00AF4084">
        <w:rPr>
          <w:sz w:val="28"/>
          <w:szCs w:val="28"/>
        </w:rPr>
        <w:t>– формирование уважительного отношения к иному мнению, истории и культуре других народов;</w:t>
      </w:r>
    </w:p>
    <w:p w:rsidR="00617BA6" w:rsidRPr="00AF4084" w:rsidRDefault="00617BA6" w:rsidP="00AF4084">
      <w:pPr>
        <w:pStyle w:val="a3"/>
        <w:jc w:val="both"/>
        <w:rPr>
          <w:sz w:val="28"/>
          <w:szCs w:val="28"/>
        </w:rPr>
      </w:pPr>
      <w:r w:rsidRPr="00AF4084">
        <w:rPr>
          <w:sz w:val="28"/>
          <w:szCs w:val="28"/>
        </w:rPr>
        <w:t>– развитие мотивов  деятельности и формирование личностного смысла учения;</w:t>
      </w:r>
    </w:p>
    <w:p w:rsidR="00617BA6" w:rsidRPr="00AF4084" w:rsidRDefault="00617BA6" w:rsidP="00AF4084">
      <w:pPr>
        <w:pStyle w:val="a3"/>
        <w:jc w:val="both"/>
        <w:rPr>
          <w:sz w:val="28"/>
          <w:szCs w:val="28"/>
        </w:rPr>
      </w:pPr>
      <w:r w:rsidRPr="00AF4084">
        <w:rPr>
          <w:sz w:val="28"/>
          <w:szCs w:val="28"/>
        </w:rPr>
        <w:t>– формирование эстетических потребностей, ценностей и чувств;</w:t>
      </w:r>
    </w:p>
    <w:p w:rsidR="00617BA6" w:rsidRPr="00AF4084" w:rsidRDefault="00617BA6" w:rsidP="00AF4084">
      <w:pPr>
        <w:pStyle w:val="a3"/>
        <w:jc w:val="both"/>
        <w:rPr>
          <w:sz w:val="28"/>
          <w:szCs w:val="28"/>
        </w:rPr>
      </w:pPr>
      <w:r w:rsidRPr="00AF4084">
        <w:rPr>
          <w:sz w:val="28"/>
          <w:szCs w:val="28"/>
        </w:rPr>
        <w:t xml:space="preserve">– развитие этических качеств, доброжелательности и эмоционально-нравственной отзывчивости, </w:t>
      </w:r>
    </w:p>
    <w:p w:rsidR="00617BA6" w:rsidRPr="00AF4084" w:rsidRDefault="00617BA6" w:rsidP="00AF4084">
      <w:pPr>
        <w:pStyle w:val="a3"/>
        <w:jc w:val="both"/>
        <w:rPr>
          <w:sz w:val="28"/>
          <w:szCs w:val="28"/>
        </w:rPr>
      </w:pPr>
      <w:r w:rsidRPr="00AF4084">
        <w:rPr>
          <w:sz w:val="28"/>
          <w:szCs w:val="28"/>
        </w:rPr>
        <w:t xml:space="preserve">– развитие навыков сотрудничества </w:t>
      </w:r>
      <w:proofErr w:type="gramStart"/>
      <w:r w:rsidRPr="00AF4084">
        <w:rPr>
          <w:sz w:val="28"/>
          <w:szCs w:val="28"/>
        </w:rPr>
        <w:t>со</w:t>
      </w:r>
      <w:proofErr w:type="gramEnd"/>
      <w:r w:rsidR="00C0200A">
        <w:rPr>
          <w:sz w:val="28"/>
          <w:szCs w:val="28"/>
        </w:rPr>
        <w:t xml:space="preserve"> взрослыми и сверстниками</w:t>
      </w:r>
    </w:p>
    <w:p w:rsidR="00617BA6" w:rsidRPr="00AF4084" w:rsidRDefault="00617BA6" w:rsidP="00AF4084">
      <w:pPr>
        <w:pStyle w:val="a3"/>
        <w:jc w:val="both"/>
        <w:rPr>
          <w:sz w:val="28"/>
          <w:szCs w:val="28"/>
        </w:rPr>
      </w:pPr>
      <w:r w:rsidRPr="00AF4084">
        <w:rPr>
          <w:sz w:val="28"/>
          <w:szCs w:val="28"/>
        </w:rPr>
        <w:t>– формирование установки на безопасный, здоровый образ жизни;</w:t>
      </w:r>
    </w:p>
    <w:p w:rsidR="00617BA6" w:rsidRPr="00AF4084" w:rsidRDefault="00617BA6" w:rsidP="00AF4084">
      <w:pPr>
        <w:pStyle w:val="a3"/>
        <w:jc w:val="both"/>
        <w:rPr>
          <w:sz w:val="28"/>
          <w:szCs w:val="28"/>
        </w:rPr>
      </w:pPr>
      <w:proofErr w:type="spellStart"/>
      <w:r w:rsidRPr="00AF4084">
        <w:rPr>
          <w:i/>
          <w:sz w:val="28"/>
          <w:szCs w:val="28"/>
        </w:rPr>
        <w:t>Метапредметные</w:t>
      </w:r>
      <w:proofErr w:type="spellEnd"/>
      <w:r w:rsidRPr="00AF4084">
        <w:rPr>
          <w:i/>
          <w:sz w:val="28"/>
          <w:szCs w:val="28"/>
        </w:rPr>
        <w:t xml:space="preserve"> результаты</w:t>
      </w:r>
      <w:r w:rsidRPr="00AF4084">
        <w:rPr>
          <w:sz w:val="28"/>
          <w:szCs w:val="28"/>
        </w:rPr>
        <w:t>:</w:t>
      </w:r>
    </w:p>
    <w:p w:rsidR="00617BA6" w:rsidRPr="00AF4084" w:rsidRDefault="00617BA6" w:rsidP="00AF4084">
      <w:pPr>
        <w:pStyle w:val="a3"/>
        <w:jc w:val="both"/>
        <w:rPr>
          <w:sz w:val="28"/>
          <w:szCs w:val="28"/>
        </w:rPr>
      </w:pPr>
      <w:r w:rsidRPr="00AF4084">
        <w:rPr>
          <w:sz w:val="28"/>
          <w:szCs w:val="28"/>
        </w:rPr>
        <w:t>– овладение способностью принимать и сохранять цели и задачи деятельности, поиска средств ее осуществления;</w:t>
      </w:r>
    </w:p>
    <w:p w:rsidR="00617BA6" w:rsidRPr="00AF4084" w:rsidRDefault="00617BA6" w:rsidP="00AF4084">
      <w:pPr>
        <w:pStyle w:val="a3"/>
        <w:jc w:val="both"/>
        <w:rPr>
          <w:sz w:val="28"/>
          <w:szCs w:val="28"/>
        </w:rPr>
      </w:pPr>
      <w:r w:rsidRPr="00AF4084">
        <w:rPr>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7BA6" w:rsidRPr="00AF4084" w:rsidRDefault="00617BA6" w:rsidP="00AF4084">
      <w:pPr>
        <w:pStyle w:val="a3"/>
        <w:jc w:val="both"/>
        <w:rPr>
          <w:sz w:val="28"/>
          <w:szCs w:val="28"/>
        </w:rPr>
      </w:pPr>
      <w:r w:rsidRPr="00AF4084">
        <w:rPr>
          <w:sz w:val="28"/>
          <w:szCs w:val="28"/>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17BA6" w:rsidRPr="00AF4084" w:rsidRDefault="00617BA6" w:rsidP="00AF4084">
      <w:pPr>
        <w:pStyle w:val="a3"/>
        <w:jc w:val="both"/>
        <w:rPr>
          <w:sz w:val="28"/>
          <w:szCs w:val="28"/>
        </w:rPr>
      </w:pPr>
      <w:r w:rsidRPr="00AF4084">
        <w:rPr>
          <w:sz w:val="28"/>
          <w:szCs w:val="28"/>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7BA6" w:rsidRPr="00AF4084" w:rsidRDefault="00617BA6" w:rsidP="00AF4084">
      <w:pPr>
        <w:pStyle w:val="a3"/>
        <w:jc w:val="both"/>
        <w:rPr>
          <w:sz w:val="28"/>
          <w:szCs w:val="28"/>
        </w:rPr>
      </w:pPr>
      <w:r w:rsidRPr="00AF4084">
        <w:rPr>
          <w:sz w:val="28"/>
          <w:szCs w:val="28"/>
        </w:rPr>
        <w:t>– готовность конструктивно разрешать конфликты посредством учета интересов сторон и сотрудничества;</w:t>
      </w:r>
    </w:p>
    <w:p w:rsidR="00617BA6" w:rsidRPr="00AF4084" w:rsidRDefault="00617BA6" w:rsidP="00AF4084">
      <w:pPr>
        <w:pStyle w:val="a3"/>
        <w:jc w:val="both"/>
        <w:rPr>
          <w:sz w:val="28"/>
          <w:szCs w:val="28"/>
        </w:rPr>
      </w:pPr>
      <w:r w:rsidRPr="00AF4084">
        <w:rPr>
          <w:sz w:val="28"/>
          <w:szCs w:val="28"/>
        </w:rPr>
        <w:t xml:space="preserve">– овладение базовыми предметными и </w:t>
      </w:r>
      <w:proofErr w:type="spellStart"/>
      <w:r w:rsidRPr="00AF4084">
        <w:rPr>
          <w:sz w:val="28"/>
          <w:szCs w:val="28"/>
        </w:rPr>
        <w:t>межпредметными</w:t>
      </w:r>
      <w:proofErr w:type="spellEnd"/>
      <w:r w:rsidRPr="00AF4084">
        <w:rPr>
          <w:sz w:val="28"/>
          <w:szCs w:val="28"/>
        </w:rPr>
        <w:t xml:space="preserve"> понятиями, отражающими существенные связи и отношения между объектами и процессами.</w:t>
      </w:r>
    </w:p>
    <w:p w:rsidR="00617BA6" w:rsidRPr="00AF4084" w:rsidRDefault="00617BA6" w:rsidP="00AF4084">
      <w:pPr>
        <w:pStyle w:val="a3"/>
        <w:jc w:val="both"/>
        <w:rPr>
          <w:sz w:val="28"/>
          <w:szCs w:val="28"/>
        </w:rPr>
      </w:pPr>
      <w:r w:rsidRPr="00AF4084">
        <w:rPr>
          <w:i/>
          <w:sz w:val="28"/>
          <w:szCs w:val="28"/>
        </w:rPr>
        <w:t>Предметные результаты</w:t>
      </w:r>
      <w:r w:rsidRPr="00AF4084">
        <w:rPr>
          <w:sz w:val="28"/>
          <w:szCs w:val="28"/>
        </w:rPr>
        <w:t>:</w:t>
      </w:r>
    </w:p>
    <w:p w:rsidR="00617BA6" w:rsidRPr="00AF4084" w:rsidRDefault="00617BA6" w:rsidP="00AF4084">
      <w:pPr>
        <w:pStyle w:val="a3"/>
        <w:jc w:val="both"/>
        <w:rPr>
          <w:sz w:val="28"/>
          <w:szCs w:val="28"/>
        </w:rPr>
      </w:pPr>
      <w:r w:rsidRPr="00AF4084">
        <w:rPr>
          <w:sz w:val="28"/>
          <w:szCs w:val="28"/>
        </w:rPr>
        <w:t>– формирование представлений о значении хореографии на развитие человека (эстетического, эмоционального, физического, социального и психологического), о хореографической деятельности  и здоровье как факторах успешной  учебы и социализации;</w:t>
      </w:r>
    </w:p>
    <w:p w:rsidR="00617BA6" w:rsidRPr="00AF4084" w:rsidRDefault="00617BA6" w:rsidP="00AF4084">
      <w:pPr>
        <w:pStyle w:val="a3"/>
        <w:jc w:val="both"/>
        <w:rPr>
          <w:sz w:val="28"/>
          <w:szCs w:val="28"/>
        </w:rPr>
      </w:pPr>
      <w:r w:rsidRPr="00AF4084">
        <w:rPr>
          <w:sz w:val="28"/>
          <w:szCs w:val="28"/>
        </w:rPr>
        <w:t>– овладение умениями организовать здоровье сберегающую жизнедеятельность;</w:t>
      </w:r>
    </w:p>
    <w:p w:rsidR="00617BA6" w:rsidRPr="00AF4084" w:rsidRDefault="00617BA6" w:rsidP="00AF4084">
      <w:pPr>
        <w:pStyle w:val="a3"/>
        <w:jc w:val="both"/>
        <w:rPr>
          <w:sz w:val="28"/>
          <w:szCs w:val="28"/>
        </w:rPr>
      </w:pPr>
      <w:r w:rsidRPr="00AF4084">
        <w:rPr>
          <w:sz w:val="28"/>
          <w:szCs w:val="28"/>
        </w:rPr>
        <w:t>– формирование знаний об особенностях танцевальных направлений, техники исполнения, правильности исполнения движений.</w:t>
      </w:r>
    </w:p>
    <w:p w:rsidR="00617BA6" w:rsidRPr="00AF4084" w:rsidRDefault="00617BA6" w:rsidP="00AF4084">
      <w:pPr>
        <w:pStyle w:val="a3"/>
        <w:jc w:val="both"/>
        <w:rPr>
          <w:sz w:val="28"/>
          <w:szCs w:val="28"/>
        </w:rPr>
      </w:pPr>
      <w:r w:rsidRPr="00AF4084">
        <w:rPr>
          <w:sz w:val="28"/>
          <w:szCs w:val="28"/>
        </w:rPr>
        <w:t>– взаимодействие со сверстниками при исполнении парных танцев, коллективных;</w:t>
      </w:r>
    </w:p>
    <w:p w:rsidR="00617BA6" w:rsidRPr="00AF4084" w:rsidRDefault="00617BA6" w:rsidP="00AF4084">
      <w:pPr>
        <w:pStyle w:val="a3"/>
        <w:jc w:val="both"/>
        <w:rPr>
          <w:sz w:val="28"/>
          <w:szCs w:val="28"/>
        </w:rPr>
      </w:pPr>
      <w:r w:rsidRPr="00AF4084">
        <w:rPr>
          <w:sz w:val="28"/>
          <w:szCs w:val="28"/>
        </w:rPr>
        <w:t>– исполнение танцевальных этюдов на высоком качественном уровне с учётом индивидуальных способностей, характеристика признаков техничного исполнения.</w:t>
      </w:r>
    </w:p>
    <w:p w:rsidR="00617BA6" w:rsidRPr="00AF4084" w:rsidRDefault="00617BA6" w:rsidP="00AF4084">
      <w:pPr>
        <w:pStyle w:val="a3"/>
        <w:jc w:val="both"/>
        <w:rPr>
          <w:i/>
          <w:sz w:val="28"/>
          <w:szCs w:val="28"/>
        </w:rPr>
      </w:pPr>
      <w:r w:rsidRPr="00AF4084">
        <w:rPr>
          <w:i/>
          <w:sz w:val="28"/>
          <w:szCs w:val="28"/>
        </w:rPr>
        <w:t>Планируемые результаты</w:t>
      </w:r>
    </w:p>
    <w:p w:rsidR="00617BA6" w:rsidRPr="00AF4084" w:rsidRDefault="00617BA6" w:rsidP="00AF4084">
      <w:pPr>
        <w:pStyle w:val="a3"/>
        <w:jc w:val="both"/>
        <w:rPr>
          <w:sz w:val="28"/>
          <w:szCs w:val="28"/>
        </w:rPr>
      </w:pPr>
      <w:r w:rsidRPr="00AF4084">
        <w:rPr>
          <w:sz w:val="28"/>
          <w:szCs w:val="28"/>
        </w:rPr>
        <w:t>По окончании начальной школы учащиеся должны уметь:</w:t>
      </w:r>
    </w:p>
    <w:p w:rsidR="00617BA6" w:rsidRPr="00AF4084" w:rsidRDefault="00617BA6" w:rsidP="00AF4084">
      <w:pPr>
        <w:pStyle w:val="a3"/>
        <w:jc w:val="both"/>
        <w:rPr>
          <w:sz w:val="28"/>
          <w:szCs w:val="28"/>
        </w:rPr>
      </w:pPr>
      <w:r w:rsidRPr="00AF4084">
        <w:rPr>
          <w:sz w:val="28"/>
          <w:szCs w:val="28"/>
        </w:rPr>
        <w:lastRenderedPageBreak/>
        <w:t>– демонстрировать разученные танцы;</w:t>
      </w:r>
    </w:p>
    <w:p w:rsidR="00617BA6" w:rsidRPr="00AF4084" w:rsidRDefault="00617BA6" w:rsidP="00AF4084">
      <w:pPr>
        <w:pStyle w:val="a3"/>
        <w:jc w:val="both"/>
        <w:rPr>
          <w:sz w:val="28"/>
          <w:szCs w:val="28"/>
        </w:rPr>
      </w:pPr>
      <w:r w:rsidRPr="00AF4084">
        <w:rPr>
          <w:sz w:val="28"/>
          <w:szCs w:val="28"/>
        </w:rPr>
        <w:t xml:space="preserve"> - доносить до зрителя характер, манеру исполнения танцев, предложенных программой;</w:t>
      </w:r>
    </w:p>
    <w:p w:rsidR="00617BA6" w:rsidRPr="00AF4084" w:rsidRDefault="00617BA6" w:rsidP="00AF4084">
      <w:pPr>
        <w:pStyle w:val="a3"/>
        <w:jc w:val="both"/>
        <w:rPr>
          <w:sz w:val="28"/>
          <w:szCs w:val="28"/>
        </w:rPr>
      </w:pPr>
      <w:r w:rsidRPr="00AF4084">
        <w:rPr>
          <w:sz w:val="28"/>
          <w:szCs w:val="28"/>
        </w:rPr>
        <w:t>– использовать хореографические знания, полученные в школе, в кружках, ансамблях, - использовать полученные знания как средство укрепления здоровья, творческого  развития и физической подготовленности человека;</w:t>
      </w:r>
    </w:p>
    <w:p w:rsidR="00617BA6" w:rsidRPr="00AF4084" w:rsidRDefault="00617BA6" w:rsidP="00AF4084">
      <w:pPr>
        <w:pStyle w:val="a3"/>
        <w:jc w:val="both"/>
        <w:rPr>
          <w:sz w:val="28"/>
          <w:szCs w:val="28"/>
        </w:rPr>
      </w:pPr>
      <w:r w:rsidRPr="00AF4084">
        <w:rPr>
          <w:sz w:val="28"/>
          <w:szCs w:val="28"/>
        </w:rPr>
        <w:t>– оказывать посильную помощь и моральную поддержку сверстникам при выполнении творческих  заданий, проявлять доброжелательное и уважительное отношение при объяснении ошибок и способов их устранения;</w:t>
      </w:r>
    </w:p>
    <w:p w:rsidR="00617BA6" w:rsidRPr="00AF4084" w:rsidRDefault="00617BA6" w:rsidP="00AF4084">
      <w:pPr>
        <w:pStyle w:val="a3"/>
        <w:jc w:val="both"/>
        <w:rPr>
          <w:sz w:val="28"/>
          <w:szCs w:val="28"/>
        </w:rPr>
      </w:pPr>
      <w:r w:rsidRPr="00AF4084">
        <w:rPr>
          <w:sz w:val="28"/>
          <w:szCs w:val="28"/>
        </w:rPr>
        <w:t>– соблюдать требования техники безопасности к местам проведения занятий;</w:t>
      </w:r>
    </w:p>
    <w:p w:rsidR="00617BA6" w:rsidRPr="00AF4084" w:rsidRDefault="00617BA6" w:rsidP="00AF4084">
      <w:pPr>
        <w:pStyle w:val="a3"/>
        <w:jc w:val="both"/>
        <w:rPr>
          <w:sz w:val="28"/>
          <w:szCs w:val="28"/>
        </w:rPr>
      </w:pPr>
      <w:r w:rsidRPr="00AF4084">
        <w:rPr>
          <w:sz w:val="28"/>
          <w:szCs w:val="28"/>
        </w:rPr>
        <w:t>– самостоятельно соединять танцевальные движения, исполнять на сцене.</w:t>
      </w:r>
    </w:p>
    <w:p w:rsidR="00296357" w:rsidRPr="00AF4084" w:rsidRDefault="00296357" w:rsidP="00AF4084">
      <w:pPr>
        <w:pStyle w:val="a3"/>
        <w:jc w:val="center"/>
        <w:rPr>
          <w:b/>
          <w:sz w:val="28"/>
          <w:szCs w:val="28"/>
          <w:u w:val="single"/>
        </w:rPr>
      </w:pPr>
    </w:p>
    <w:p w:rsidR="0083049A" w:rsidRDefault="0083049A" w:rsidP="00AF4084">
      <w:pPr>
        <w:pStyle w:val="a3"/>
        <w:jc w:val="center"/>
        <w:rPr>
          <w:b/>
          <w:sz w:val="28"/>
          <w:szCs w:val="28"/>
          <w:u w:val="single"/>
        </w:rPr>
      </w:pPr>
    </w:p>
    <w:p w:rsidR="0083049A" w:rsidRDefault="0083049A" w:rsidP="00AF4084">
      <w:pPr>
        <w:pStyle w:val="a3"/>
        <w:jc w:val="center"/>
        <w:rPr>
          <w:b/>
          <w:sz w:val="28"/>
          <w:szCs w:val="28"/>
          <w:u w:val="single"/>
        </w:rPr>
      </w:pPr>
    </w:p>
    <w:p w:rsidR="00296357" w:rsidRPr="00AF4084" w:rsidRDefault="00296357" w:rsidP="00AF4084">
      <w:pPr>
        <w:pStyle w:val="a3"/>
        <w:jc w:val="center"/>
        <w:rPr>
          <w:b/>
          <w:sz w:val="28"/>
          <w:szCs w:val="28"/>
          <w:u w:val="single"/>
        </w:rPr>
      </w:pPr>
      <w:r w:rsidRPr="00AF4084">
        <w:rPr>
          <w:b/>
          <w:sz w:val="28"/>
          <w:szCs w:val="28"/>
          <w:u w:val="single"/>
        </w:rPr>
        <w:t>Результаты изучения учебного предмета в 1 классе.</w:t>
      </w:r>
    </w:p>
    <w:p w:rsidR="00296357" w:rsidRPr="00AF4084" w:rsidRDefault="00296357" w:rsidP="00AF4084">
      <w:pPr>
        <w:pStyle w:val="a3"/>
        <w:jc w:val="both"/>
        <w:rPr>
          <w:sz w:val="28"/>
          <w:szCs w:val="28"/>
        </w:rPr>
      </w:pPr>
      <w:r w:rsidRPr="00AF4084">
        <w:rPr>
          <w:i/>
          <w:sz w:val="28"/>
          <w:szCs w:val="28"/>
        </w:rPr>
        <w:t>Личностными результатами</w:t>
      </w:r>
      <w:r w:rsidR="00CD1530">
        <w:rPr>
          <w:sz w:val="28"/>
          <w:szCs w:val="28"/>
        </w:rPr>
        <w:t xml:space="preserve"> изучения хореографии </w:t>
      </w:r>
      <w:r w:rsidRPr="00AF4084">
        <w:rPr>
          <w:sz w:val="28"/>
          <w:szCs w:val="28"/>
        </w:rPr>
        <w:t xml:space="preserve"> являются:</w:t>
      </w:r>
    </w:p>
    <w:p w:rsidR="00296357" w:rsidRPr="00AF4084" w:rsidRDefault="00296357" w:rsidP="00AF4084">
      <w:pPr>
        <w:pStyle w:val="a3"/>
        <w:jc w:val="both"/>
        <w:rPr>
          <w:sz w:val="28"/>
          <w:szCs w:val="28"/>
        </w:rPr>
      </w:pPr>
      <w:r w:rsidRPr="00AF4084">
        <w:rPr>
          <w:sz w:val="28"/>
          <w:szCs w:val="28"/>
        </w:rPr>
        <w:t>– проявление положительных качеств личности и выражение своих эмоций;</w:t>
      </w:r>
    </w:p>
    <w:p w:rsidR="00296357" w:rsidRPr="00AF4084" w:rsidRDefault="00296357" w:rsidP="00AF4084">
      <w:pPr>
        <w:pStyle w:val="a3"/>
        <w:jc w:val="both"/>
        <w:rPr>
          <w:sz w:val="28"/>
          <w:szCs w:val="28"/>
        </w:rPr>
      </w:pPr>
      <w:r w:rsidRPr="00AF4084">
        <w:rPr>
          <w:sz w:val="28"/>
          <w:szCs w:val="28"/>
        </w:rPr>
        <w:t>– проявление дисциплинированности, трудолюбия и собранности;</w:t>
      </w:r>
    </w:p>
    <w:p w:rsidR="00296357" w:rsidRPr="00AF4084" w:rsidRDefault="00296357" w:rsidP="00AF4084">
      <w:pPr>
        <w:pStyle w:val="a3"/>
        <w:jc w:val="both"/>
        <w:rPr>
          <w:sz w:val="28"/>
          <w:szCs w:val="28"/>
        </w:rPr>
      </w:pPr>
      <w:r w:rsidRPr="00AF4084">
        <w:rPr>
          <w:sz w:val="28"/>
          <w:szCs w:val="28"/>
        </w:rPr>
        <w:t xml:space="preserve">– умение трудиться в коллективе, </w:t>
      </w:r>
    </w:p>
    <w:p w:rsidR="00296357" w:rsidRPr="00AF4084" w:rsidRDefault="00296357" w:rsidP="00AF4084">
      <w:pPr>
        <w:pStyle w:val="a3"/>
        <w:jc w:val="both"/>
        <w:rPr>
          <w:sz w:val="28"/>
          <w:szCs w:val="28"/>
        </w:rPr>
      </w:pPr>
      <w:proofErr w:type="spellStart"/>
      <w:r w:rsidRPr="00AF4084">
        <w:rPr>
          <w:i/>
          <w:sz w:val="28"/>
          <w:szCs w:val="28"/>
        </w:rPr>
        <w:t>Метапредметными</w:t>
      </w:r>
      <w:proofErr w:type="spellEnd"/>
      <w:r w:rsidRPr="00AF4084">
        <w:rPr>
          <w:i/>
          <w:sz w:val="28"/>
          <w:szCs w:val="28"/>
        </w:rPr>
        <w:t xml:space="preserve"> результатами</w:t>
      </w:r>
      <w:r w:rsidR="00CD1530">
        <w:rPr>
          <w:sz w:val="28"/>
          <w:szCs w:val="28"/>
        </w:rPr>
        <w:t xml:space="preserve"> изучения курса «хореографии</w:t>
      </w:r>
      <w:r w:rsidRPr="00AF4084">
        <w:rPr>
          <w:sz w:val="28"/>
          <w:szCs w:val="28"/>
        </w:rPr>
        <w:t>» являются:</w:t>
      </w:r>
    </w:p>
    <w:p w:rsidR="00296357" w:rsidRPr="00AF4084" w:rsidRDefault="00296357" w:rsidP="00AF4084">
      <w:pPr>
        <w:pStyle w:val="a3"/>
        <w:jc w:val="both"/>
        <w:rPr>
          <w:sz w:val="28"/>
          <w:szCs w:val="28"/>
        </w:rPr>
      </w:pPr>
      <w:r w:rsidRPr="00AF4084">
        <w:rPr>
          <w:sz w:val="28"/>
          <w:szCs w:val="28"/>
        </w:rPr>
        <w:t>– обнаружение ошибок при исполнении танцевальных движений и способы их исправления;</w:t>
      </w:r>
    </w:p>
    <w:p w:rsidR="00296357" w:rsidRPr="00AF4084" w:rsidRDefault="00296357" w:rsidP="00AF4084">
      <w:pPr>
        <w:pStyle w:val="a3"/>
        <w:jc w:val="both"/>
        <w:rPr>
          <w:sz w:val="28"/>
          <w:szCs w:val="28"/>
        </w:rPr>
      </w:pPr>
      <w:r w:rsidRPr="00AF4084">
        <w:rPr>
          <w:sz w:val="28"/>
          <w:szCs w:val="28"/>
        </w:rPr>
        <w:t>– общение и взаимодействие со сверстниками посредством  танца;</w:t>
      </w:r>
    </w:p>
    <w:p w:rsidR="00296357" w:rsidRPr="00AF4084" w:rsidRDefault="00296357" w:rsidP="00AF4084">
      <w:pPr>
        <w:pStyle w:val="a3"/>
        <w:jc w:val="both"/>
        <w:rPr>
          <w:sz w:val="28"/>
          <w:szCs w:val="28"/>
        </w:rPr>
      </w:pPr>
      <w:r w:rsidRPr="00AF4084">
        <w:rPr>
          <w:sz w:val="28"/>
          <w:szCs w:val="28"/>
        </w:rPr>
        <w:t>– занятия танцевальными упражнениями с учетом требований безопасности.</w:t>
      </w:r>
    </w:p>
    <w:p w:rsidR="00296357" w:rsidRPr="00AF4084" w:rsidRDefault="00296357" w:rsidP="00AF4084">
      <w:pPr>
        <w:pStyle w:val="a3"/>
        <w:jc w:val="both"/>
        <w:rPr>
          <w:sz w:val="28"/>
          <w:szCs w:val="28"/>
        </w:rPr>
      </w:pPr>
      <w:r w:rsidRPr="00AF4084">
        <w:rPr>
          <w:i/>
          <w:sz w:val="28"/>
          <w:szCs w:val="28"/>
        </w:rPr>
        <w:t>Предметными результатами</w:t>
      </w:r>
      <w:r w:rsidRPr="00AF4084">
        <w:rPr>
          <w:sz w:val="28"/>
          <w:szCs w:val="28"/>
        </w:rPr>
        <w:t xml:space="preserve"> </w:t>
      </w:r>
      <w:r w:rsidR="00CD1530">
        <w:rPr>
          <w:sz w:val="28"/>
          <w:szCs w:val="28"/>
        </w:rPr>
        <w:t>изучения курса «хореография</w:t>
      </w:r>
      <w:bookmarkStart w:id="0" w:name="_GoBack"/>
      <w:bookmarkEnd w:id="0"/>
      <w:r w:rsidRPr="00AF4084">
        <w:rPr>
          <w:sz w:val="28"/>
          <w:szCs w:val="28"/>
        </w:rPr>
        <w:t>» являются:</w:t>
      </w:r>
    </w:p>
    <w:p w:rsidR="00296357" w:rsidRPr="00AF4084" w:rsidRDefault="00296357" w:rsidP="00AF4084">
      <w:pPr>
        <w:pStyle w:val="a3"/>
        <w:jc w:val="both"/>
        <w:rPr>
          <w:sz w:val="28"/>
          <w:szCs w:val="28"/>
        </w:rPr>
      </w:pPr>
      <w:r w:rsidRPr="00AF4084">
        <w:rPr>
          <w:sz w:val="28"/>
          <w:szCs w:val="28"/>
        </w:rPr>
        <w:t>-научаться слушать и двигаться под музыку;</w:t>
      </w:r>
    </w:p>
    <w:p w:rsidR="00296357" w:rsidRPr="00AF4084" w:rsidRDefault="00296357" w:rsidP="00AF4084">
      <w:pPr>
        <w:pStyle w:val="a3"/>
        <w:jc w:val="both"/>
        <w:rPr>
          <w:sz w:val="28"/>
          <w:szCs w:val="28"/>
        </w:rPr>
      </w:pPr>
      <w:r w:rsidRPr="00AF4084">
        <w:rPr>
          <w:sz w:val="28"/>
          <w:szCs w:val="28"/>
        </w:rPr>
        <w:t>-развитие чувства ритма, музыкальной памяти;</w:t>
      </w:r>
    </w:p>
    <w:p w:rsidR="00296357" w:rsidRPr="00AF4084" w:rsidRDefault="00296357" w:rsidP="00AF4084">
      <w:pPr>
        <w:pStyle w:val="a3"/>
        <w:jc w:val="both"/>
        <w:rPr>
          <w:sz w:val="28"/>
          <w:szCs w:val="28"/>
        </w:rPr>
      </w:pPr>
      <w:r w:rsidRPr="00AF4084">
        <w:rPr>
          <w:sz w:val="28"/>
          <w:szCs w:val="28"/>
        </w:rPr>
        <w:t>-развитие координации;</w:t>
      </w:r>
    </w:p>
    <w:p w:rsidR="00296357" w:rsidRPr="00AF4084" w:rsidRDefault="00296357" w:rsidP="00AF4084">
      <w:pPr>
        <w:pStyle w:val="a3"/>
        <w:jc w:val="both"/>
        <w:rPr>
          <w:sz w:val="28"/>
          <w:szCs w:val="28"/>
        </w:rPr>
      </w:pPr>
      <w:r w:rsidRPr="00AF4084">
        <w:rPr>
          <w:sz w:val="28"/>
          <w:szCs w:val="28"/>
        </w:rPr>
        <w:t>-исполнять простые танцевальные связки различных направлений хореографии;</w:t>
      </w:r>
    </w:p>
    <w:p w:rsidR="00296357" w:rsidRPr="00AF4084" w:rsidRDefault="00296357" w:rsidP="00AF4084">
      <w:pPr>
        <w:pStyle w:val="a3"/>
        <w:jc w:val="both"/>
        <w:rPr>
          <w:sz w:val="28"/>
          <w:szCs w:val="28"/>
        </w:rPr>
      </w:pPr>
      <w:r w:rsidRPr="00AF4084">
        <w:rPr>
          <w:sz w:val="28"/>
          <w:szCs w:val="28"/>
        </w:rPr>
        <w:t>-  импровизировать, выражать свои эмоции; через образную хореографию.</w:t>
      </w:r>
    </w:p>
    <w:p w:rsidR="00617BA6" w:rsidRPr="00AF4084" w:rsidRDefault="00617BA6" w:rsidP="00AF4084">
      <w:pPr>
        <w:pStyle w:val="a3"/>
        <w:jc w:val="both"/>
        <w:rPr>
          <w:sz w:val="28"/>
          <w:szCs w:val="28"/>
        </w:rPr>
      </w:pPr>
    </w:p>
    <w:p w:rsidR="003348DD" w:rsidRDefault="00AE6072" w:rsidP="00AE6072">
      <w:pPr>
        <w:pStyle w:val="a3"/>
        <w:rPr>
          <w:b/>
          <w:bCs/>
          <w:sz w:val="28"/>
          <w:szCs w:val="28"/>
        </w:rPr>
      </w:pPr>
      <w:r>
        <w:rPr>
          <w:b/>
          <w:bCs/>
          <w:sz w:val="28"/>
          <w:szCs w:val="28"/>
        </w:rPr>
        <w:t xml:space="preserve">                                  </w:t>
      </w:r>
      <w:r w:rsidR="003348DD" w:rsidRPr="00AF4084">
        <w:rPr>
          <w:b/>
          <w:bCs/>
          <w:sz w:val="28"/>
          <w:szCs w:val="28"/>
        </w:rPr>
        <w:t>Содержание учебного курса.</w:t>
      </w:r>
    </w:p>
    <w:p w:rsidR="00AE6072" w:rsidRPr="00AF4084" w:rsidRDefault="00AE6072" w:rsidP="00AE6072">
      <w:pPr>
        <w:pStyle w:val="a3"/>
        <w:tabs>
          <w:tab w:val="left" w:pos="285"/>
        </w:tabs>
        <w:jc w:val="both"/>
        <w:rPr>
          <w:sz w:val="28"/>
          <w:szCs w:val="28"/>
        </w:rPr>
      </w:pPr>
      <w:r>
        <w:rPr>
          <w:sz w:val="28"/>
          <w:szCs w:val="28"/>
        </w:rPr>
        <w:t xml:space="preserve">    </w:t>
      </w:r>
      <w:r w:rsidRPr="00AF4084">
        <w:rPr>
          <w:sz w:val="28"/>
          <w:szCs w:val="28"/>
        </w:rPr>
        <w:t xml:space="preserve">Пленителен мир танца. Он богат разнообразием стилей,  каждый из которого находит либо своего танцора, либо зрителя, но никак не равнодушного к этому искусству человека. В первом классе идёт знакомство с этим прекрасным видом искусства, дети через простые движения, учатся слушать музыку, двигаться ритмично. Первый класс – это начало интересного пути в мир танца. Занятия танцами способствуют гармоничному развитию  детей, учат их красоте, эстетическому восприятию. Русский танец отражает культуру нашего народа, традиции, быт, богатство и разнообразие костюма, тем самым  учащийся посредством танца соприкасается с историей нашего народа. Изучение танцев народа мира формирует ценностное уважение к культуре других народов. Классический танец воспитывает  строгий вкус, чувство меры, благородство, сдержанность. Благодаря </w:t>
      </w:r>
      <w:r w:rsidRPr="00AF4084">
        <w:rPr>
          <w:sz w:val="28"/>
          <w:szCs w:val="28"/>
        </w:rPr>
        <w:lastRenderedPageBreak/>
        <w:t>хореографическому искусству человек  чувствует, видит и творит по законам красоты.</w:t>
      </w:r>
    </w:p>
    <w:p w:rsidR="003348DD" w:rsidRPr="00AF4084" w:rsidRDefault="003348DD" w:rsidP="00AE6072">
      <w:pPr>
        <w:pStyle w:val="a3"/>
        <w:rPr>
          <w:b/>
          <w:bCs/>
          <w:sz w:val="28"/>
          <w:szCs w:val="28"/>
        </w:rPr>
      </w:pPr>
    </w:p>
    <w:p w:rsidR="003348DD" w:rsidRPr="00AF4084" w:rsidRDefault="003348DD" w:rsidP="00AF4084">
      <w:pPr>
        <w:pStyle w:val="a3"/>
        <w:jc w:val="both"/>
        <w:rPr>
          <w:bCs/>
          <w:sz w:val="28"/>
          <w:szCs w:val="28"/>
          <w:u w:val="single"/>
        </w:rPr>
      </w:pPr>
      <w:r w:rsidRPr="00AF4084">
        <w:rPr>
          <w:bCs/>
          <w:sz w:val="28"/>
          <w:szCs w:val="28"/>
          <w:u w:val="single"/>
        </w:rPr>
        <w:t>1 класс</w:t>
      </w:r>
    </w:p>
    <w:p w:rsidR="003348DD" w:rsidRPr="00AF4084" w:rsidRDefault="003348DD" w:rsidP="00AF4084">
      <w:pPr>
        <w:pStyle w:val="a3"/>
        <w:jc w:val="both"/>
        <w:rPr>
          <w:i/>
          <w:sz w:val="28"/>
          <w:szCs w:val="28"/>
        </w:rPr>
      </w:pPr>
      <w:r w:rsidRPr="00AF4084">
        <w:rPr>
          <w:i/>
          <w:sz w:val="28"/>
          <w:szCs w:val="28"/>
        </w:rPr>
        <w:t>Ритмика</w:t>
      </w:r>
    </w:p>
    <w:p w:rsidR="003348DD" w:rsidRPr="00AF4084" w:rsidRDefault="003348DD" w:rsidP="00AF4084">
      <w:pPr>
        <w:pStyle w:val="a3"/>
        <w:jc w:val="both"/>
        <w:rPr>
          <w:sz w:val="28"/>
          <w:szCs w:val="28"/>
        </w:rPr>
      </w:pPr>
      <w:r w:rsidRPr="00AF4084">
        <w:rPr>
          <w:sz w:val="28"/>
          <w:szCs w:val="28"/>
        </w:rPr>
        <w:t xml:space="preserve">      Обучение танцам в общеобразовательных школах целесообразно начинать с занятий по ритмике, эти занятия служат преддверием для занятий хореографией. На уроках ритмики развивается внимание, чувство ритма, музыкальная память, умение двигаться под музыку. Простые танцевальные движения, их соединение, соответствие музыке, выделение сильной доли такта хлопком.</w:t>
      </w:r>
    </w:p>
    <w:p w:rsidR="003348DD" w:rsidRPr="00AF4084" w:rsidRDefault="003348DD" w:rsidP="00AF4084">
      <w:pPr>
        <w:pStyle w:val="a3"/>
        <w:jc w:val="both"/>
        <w:rPr>
          <w:i/>
          <w:sz w:val="28"/>
          <w:szCs w:val="28"/>
        </w:rPr>
      </w:pPr>
      <w:r w:rsidRPr="00AF4084">
        <w:rPr>
          <w:i/>
          <w:sz w:val="28"/>
          <w:szCs w:val="28"/>
        </w:rPr>
        <w:t>Танцевальные движения.</w:t>
      </w:r>
    </w:p>
    <w:p w:rsidR="003348DD" w:rsidRPr="00AF4084" w:rsidRDefault="003348DD" w:rsidP="00AF4084">
      <w:pPr>
        <w:pStyle w:val="a3"/>
        <w:jc w:val="both"/>
        <w:rPr>
          <w:sz w:val="28"/>
          <w:szCs w:val="28"/>
        </w:rPr>
      </w:pPr>
      <w:r w:rsidRPr="00AF4084">
        <w:rPr>
          <w:sz w:val="28"/>
          <w:szCs w:val="28"/>
        </w:rPr>
        <w:t xml:space="preserve">   Движения хип-хопа, соединение простых движений. Изучение танца «хорошее настроение», построенное на движениях современного танца. Особенность исполнения русского танца, движения: гармошка, ёлочка, </w:t>
      </w:r>
      <w:proofErr w:type="gramStart"/>
      <w:r w:rsidRPr="00AF4084">
        <w:rPr>
          <w:sz w:val="28"/>
          <w:szCs w:val="28"/>
        </w:rPr>
        <w:t>ковырялка</w:t>
      </w:r>
      <w:proofErr w:type="gramEnd"/>
      <w:r w:rsidRPr="00AF4084">
        <w:rPr>
          <w:sz w:val="28"/>
          <w:szCs w:val="28"/>
        </w:rPr>
        <w:t xml:space="preserve">; правильнопоставленные позиции рук в русском танце являются залогом техничного, точного исполнения. Движения партерной гимнастики направлены на развитие гибкости, растяжки, координации, </w:t>
      </w:r>
      <w:proofErr w:type="spellStart"/>
      <w:r w:rsidRPr="00AF4084">
        <w:rPr>
          <w:sz w:val="28"/>
          <w:szCs w:val="28"/>
        </w:rPr>
        <w:t>выворотности</w:t>
      </w:r>
      <w:proofErr w:type="spellEnd"/>
      <w:r w:rsidRPr="00AF4084">
        <w:rPr>
          <w:sz w:val="28"/>
          <w:szCs w:val="28"/>
        </w:rPr>
        <w:t>, пластики тела.</w:t>
      </w:r>
    </w:p>
    <w:p w:rsidR="003348DD" w:rsidRPr="00AF4084" w:rsidRDefault="003348DD" w:rsidP="00AF4084">
      <w:pPr>
        <w:pStyle w:val="a3"/>
        <w:jc w:val="both"/>
        <w:rPr>
          <w:i/>
          <w:sz w:val="28"/>
          <w:szCs w:val="28"/>
        </w:rPr>
      </w:pPr>
      <w:r w:rsidRPr="00AF4084">
        <w:rPr>
          <w:i/>
          <w:sz w:val="28"/>
          <w:szCs w:val="28"/>
        </w:rPr>
        <w:t>Развитие актерского мастерства.</w:t>
      </w:r>
    </w:p>
    <w:p w:rsidR="003348DD" w:rsidRPr="00AF4084" w:rsidRDefault="003348DD" w:rsidP="00AF4084">
      <w:pPr>
        <w:pStyle w:val="a3"/>
        <w:jc w:val="both"/>
        <w:rPr>
          <w:sz w:val="28"/>
          <w:szCs w:val="28"/>
        </w:rPr>
      </w:pPr>
      <w:r w:rsidRPr="00AF4084">
        <w:rPr>
          <w:sz w:val="28"/>
          <w:szCs w:val="28"/>
        </w:rPr>
        <w:t xml:space="preserve">      Танцевальные игры: изобрази, замри; найди предмет, и другие помогают учащимся раскрепощаться, уметь быстро реагировать на задание, творчески мыслить. Импровизация на простых движениях.</w:t>
      </w:r>
    </w:p>
    <w:p w:rsidR="003348DD" w:rsidRPr="00AF4084" w:rsidRDefault="003348DD" w:rsidP="00AF4084">
      <w:pPr>
        <w:pStyle w:val="a3"/>
        <w:jc w:val="both"/>
        <w:rPr>
          <w:sz w:val="28"/>
          <w:szCs w:val="28"/>
        </w:rPr>
      </w:pPr>
      <w:r w:rsidRPr="00AF4084">
        <w:rPr>
          <w:i/>
          <w:sz w:val="28"/>
          <w:szCs w:val="28"/>
        </w:rPr>
        <w:t>Танцевальный репертуар</w:t>
      </w:r>
    </w:p>
    <w:p w:rsidR="0083049A" w:rsidRPr="00A34067" w:rsidRDefault="003348DD" w:rsidP="00A34067">
      <w:pPr>
        <w:pStyle w:val="a3"/>
        <w:jc w:val="both"/>
        <w:rPr>
          <w:sz w:val="28"/>
          <w:szCs w:val="28"/>
        </w:rPr>
      </w:pPr>
      <w:r w:rsidRPr="00AF4084">
        <w:rPr>
          <w:sz w:val="28"/>
          <w:szCs w:val="28"/>
        </w:rPr>
        <w:t xml:space="preserve">    Новогодний танец  « Хорошее настроение»; этюд «Весна» на материале рус</w:t>
      </w:r>
      <w:r w:rsidR="00A34067">
        <w:rPr>
          <w:sz w:val="28"/>
          <w:szCs w:val="28"/>
        </w:rPr>
        <w:t>ского танца; современный танец.</w:t>
      </w:r>
    </w:p>
    <w:p w:rsidR="00A34067" w:rsidRDefault="00A34067" w:rsidP="00A34067">
      <w:pPr>
        <w:pStyle w:val="a3"/>
        <w:rPr>
          <w:b/>
          <w:sz w:val="28"/>
          <w:szCs w:val="28"/>
        </w:rPr>
      </w:pPr>
    </w:p>
    <w:p w:rsidR="00AE6072" w:rsidRDefault="00A34067" w:rsidP="00A34067">
      <w:pPr>
        <w:pStyle w:val="a3"/>
        <w:jc w:val="center"/>
        <w:rPr>
          <w:b/>
          <w:sz w:val="28"/>
          <w:szCs w:val="28"/>
        </w:rPr>
      </w:pPr>
      <w:r>
        <w:rPr>
          <w:b/>
          <w:sz w:val="28"/>
          <w:szCs w:val="28"/>
        </w:rPr>
        <w:t>Тематическое планирование.</w:t>
      </w:r>
    </w:p>
    <w:p w:rsidR="00A34067" w:rsidRPr="00AF4084" w:rsidRDefault="00A34067" w:rsidP="00A34067">
      <w:pPr>
        <w:pStyle w:val="a3"/>
        <w:rPr>
          <w:b/>
          <w:bCs/>
          <w:sz w:val="28"/>
          <w:szCs w:val="28"/>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4824"/>
        <w:gridCol w:w="1838"/>
      </w:tblGrid>
      <w:tr w:rsidR="00A34067" w:rsidRPr="00AF4084" w:rsidTr="00A34067">
        <w:tc>
          <w:tcPr>
            <w:tcW w:w="1579" w:type="dxa"/>
            <w:hideMark/>
          </w:tcPr>
          <w:p w:rsidR="00A34067" w:rsidRPr="00AF4084" w:rsidRDefault="00A34067" w:rsidP="00693033">
            <w:pPr>
              <w:pStyle w:val="a3"/>
              <w:snapToGrid w:val="0"/>
              <w:jc w:val="both"/>
              <w:rPr>
                <w:sz w:val="28"/>
                <w:szCs w:val="28"/>
              </w:rPr>
            </w:pPr>
            <w:r w:rsidRPr="00AF4084">
              <w:rPr>
                <w:sz w:val="28"/>
                <w:szCs w:val="28"/>
              </w:rPr>
              <w:t>№</w:t>
            </w:r>
            <w:proofErr w:type="gramStart"/>
            <w:r w:rsidRPr="00AF4084">
              <w:rPr>
                <w:sz w:val="28"/>
                <w:szCs w:val="28"/>
              </w:rPr>
              <w:t>п</w:t>
            </w:r>
            <w:proofErr w:type="gramEnd"/>
            <w:r w:rsidRPr="00AF4084">
              <w:rPr>
                <w:sz w:val="28"/>
                <w:szCs w:val="28"/>
              </w:rPr>
              <w:t>/п</w:t>
            </w:r>
          </w:p>
        </w:tc>
        <w:tc>
          <w:tcPr>
            <w:tcW w:w="4824" w:type="dxa"/>
            <w:hideMark/>
          </w:tcPr>
          <w:p w:rsidR="00A34067" w:rsidRPr="00AF4084" w:rsidRDefault="00A34067" w:rsidP="00693033">
            <w:pPr>
              <w:pStyle w:val="a3"/>
              <w:snapToGrid w:val="0"/>
              <w:jc w:val="both"/>
              <w:rPr>
                <w:sz w:val="28"/>
                <w:szCs w:val="28"/>
              </w:rPr>
            </w:pPr>
            <w:r>
              <w:rPr>
                <w:sz w:val="28"/>
                <w:szCs w:val="28"/>
              </w:rPr>
              <w:t>Название темы.</w:t>
            </w:r>
          </w:p>
        </w:tc>
        <w:tc>
          <w:tcPr>
            <w:tcW w:w="1838" w:type="dxa"/>
            <w:hideMark/>
          </w:tcPr>
          <w:p w:rsidR="00A34067" w:rsidRPr="00AF4084" w:rsidRDefault="00A34067" w:rsidP="00693033">
            <w:pPr>
              <w:pStyle w:val="a3"/>
              <w:snapToGrid w:val="0"/>
              <w:jc w:val="both"/>
              <w:rPr>
                <w:sz w:val="28"/>
                <w:szCs w:val="28"/>
              </w:rPr>
            </w:pPr>
            <w:r>
              <w:rPr>
                <w:sz w:val="28"/>
                <w:szCs w:val="28"/>
              </w:rPr>
              <w:t>Количество часов.</w:t>
            </w:r>
          </w:p>
        </w:tc>
      </w:tr>
      <w:tr w:rsidR="00A34067" w:rsidRPr="00AF4084" w:rsidTr="00A34067">
        <w:tc>
          <w:tcPr>
            <w:tcW w:w="1579" w:type="dxa"/>
            <w:hideMark/>
          </w:tcPr>
          <w:p w:rsidR="00A34067" w:rsidRPr="00AF4084" w:rsidRDefault="00A34067" w:rsidP="00693033">
            <w:pPr>
              <w:pStyle w:val="a3"/>
              <w:snapToGrid w:val="0"/>
              <w:jc w:val="both"/>
              <w:rPr>
                <w:sz w:val="28"/>
                <w:szCs w:val="28"/>
              </w:rPr>
            </w:pPr>
            <w:r w:rsidRPr="00AF4084">
              <w:rPr>
                <w:sz w:val="28"/>
                <w:szCs w:val="28"/>
              </w:rPr>
              <w:t>1</w:t>
            </w:r>
          </w:p>
        </w:tc>
        <w:tc>
          <w:tcPr>
            <w:tcW w:w="4824" w:type="dxa"/>
            <w:hideMark/>
          </w:tcPr>
          <w:p w:rsidR="00A34067" w:rsidRPr="00AF4084" w:rsidRDefault="00A34067" w:rsidP="00693033">
            <w:pPr>
              <w:pStyle w:val="a3"/>
              <w:snapToGrid w:val="0"/>
              <w:jc w:val="both"/>
              <w:rPr>
                <w:sz w:val="28"/>
                <w:szCs w:val="28"/>
              </w:rPr>
            </w:pPr>
            <w:r w:rsidRPr="00AF4084">
              <w:rPr>
                <w:sz w:val="28"/>
                <w:szCs w:val="28"/>
              </w:rPr>
              <w:t>Ритмика</w:t>
            </w:r>
          </w:p>
        </w:tc>
        <w:tc>
          <w:tcPr>
            <w:tcW w:w="1838" w:type="dxa"/>
            <w:hideMark/>
          </w:tcPr>
          <w:p w:rsidR="00A34067" w:rsidRPr="00AF4084" w:rsidRDefault="00A34067" w:rsidP="00693033">
            <w:pPr>
              <w:pStyle w:val="a3"/>
              <w:snapToGrid w:val="0"/>
              <w:jc w:val="both"/>
              <w:rPr>
                <w:sz w:val="28"/>
                <w:szCs w:val="28"/>
              </w:rPr>
            </w:pPr>
            <w:r w:rsidRPr="00AF4084">
              <w:rPr>
                <w:sz w:val="28"/>
                <w:szCs w:val="28"/>
              </w:rPr>
              <w:t>4</w:t>
            </w:r>
          </w:p>
        </w:tc>
      </w:tr>
      <w:tr w:rsidR="00A34067" w:rsidRPr="00AF4084" w:rsidTr="00A34067">
        <w:tc>
          <w:tcPr>
            <w:tcW w:w="1579" w:type="dxa"/>
            <w:hideMark/>
          </w:tcPr>
          <w:p w:rsidR="00A34067" w:rsidRPr="00AF4084" w:rsidRDefault="00A34067" w:rsidP="00693033">
            <w:pPr>
              <w:pStyle w:val="a3"/>
              <w:snapToGrid w:val="0"/>
              <w:jc w:val="both"/>
              <w:rPr>
                <w:sz w:val="28"/>
                <w:szCs w:val="28"/>
              </w:rPr>
            </w:pPr>
            <w:r w:rsidRPr="00AF4084">
              <w:rPr>
                <w:sz w:val="28"/>
                <w:szCs w:val="28"/>
              </w:rPr>
              <w:t>2</w:t>
            </w:r>
          </w:p>
        </w:tc>
        <w:tc>
          <w:tcPr>
            <w:tcW w:w="4824" w:type="dxa"/>
            <w:hideMark/>
          </w:tcPr>
          <w:p w:rsidR="00A34067" w:rsidRPr="00AF4084" w:rsidRDefault="00A34067" w:rsidP="00693033">
            <w:pPr>
              <w:pStyle w:val="a3"/>
              <w:snapToGrid w:val="0"/>
              <w:jc w:val="both"/>
              <w:rPr>
                <w:sz w:val="28"/>
                <w:szCs w:val="28"/>
              </w:rPr>
            </w:pPr>
            <w:r w:rsidRPr="00AF4084">
              <w:rPr>
                <w:sz w:val="28"/>
                <w:szCs w:val="28"/>
              </w:rPr>
              <w:t>Танцевальные движения</w:t>
            </w:r>
          </w:p>
        </w:tc>
        <w:tc>
          <w:tcPr>
            <w:tcW w:w="1838" w:type="dxa"/>
            <w:hideMark/>
          </w:tcPr>
          <w:p w:rsidR="00A34067" w:rsidRPr="00AF4084" w:rsidRDefault="00A34067" w:rsidP="00693033">
            <w:pPr>
              <w:pStyle w:val="a3"/>
              <w:snapToGrid w:val="0"/>
              <w:jc w:val="both"/>
              <w:rPr>
                <w:sz w:val="28"/>
                <w:szCs w:val="28"/>
              </w:rPr>
            </w:pPr>
            <w:r w:rsidRPr="00AF4084">
              <w:rPr>
                <w:sz w:val="28"/>
                <w:szCs w:val="28"/>
              </w:rPr>
              <w:t>16</w:t>
            </w:r>
          </w:p>
        </w:tc>
      </w:tr>
      <w:tr w:rsidR="00A34067" w:rsidRPr="00AF4084" w:rsidTr="00A34067">
        <w:tc>
          <w:tcPr>
            <w:tcW w:w="1579" w:type="dxa"/>
            <w:hideMark/>
          </w:tcPr>
          <w:p w:rsidR="00A34067" w:rsidRPr="00AF4084" w:rsidRDefault="00A34067" w:rsidP="00693033">
            <w:pPr>
              <w:pStyle w:val="a3"/>
              <w:snapToGrid w:val="0"/>
              <w:jc w:val="both"/>
              <w:rPr>
                <w:sz w:val="28"/>
                <w:szCs w:val="28"/>
              </w:rPr>
            </w:pPr>
            <w:r w:rsidRPr="00AF4084">
              <w:rPr>
                <w:sz w:val="28"/>
                <w:szCs w:val="28"/>
              </w:rPr>
              <w:t>3</w:t>
            </w:r>
          </w:p>
        </w:tc>
        <w:tc>
          <w:tcPr>
            <w:tcW w:w="4824" w:type="dxa"/>
            <w:hideMark/>
          </w:tcPr>
          <w:p w:rsidR="00A34067" w:rsidRPr="00AF4084" w:rsidRDefault="00A34067" w:rsidP="00693033">
            <w:pPr>
              <w:pStyle w:val="a3"/>
              <w:snapToGrid w:val="0"/>
              <w:jc w:val="both"/>
              <w:rPr>
                <w:sz w:val="28"/>
                <w:szCs w:val="28"/>
              </w:rPr>
            </w:pPr>
            <w:r w:rsidRPr="00AF4084">
              <w:rPr>
                <w:sz w:val="28"/>
                <w:szCs w:val="28"/>
              </w:rPr>
              <w:t>Развитие актерского мастерства</w:t>
            </w:r>
          </w:p>
        </w:tc>
        <w:tc>
          <w:tcPr>
            <w:tcW w:w="1838" w:type="dxa"/>
            <w:hideMark/>
          </w:tcPr>
          <w:p w:rsidR="00A34067" w:rsidRPr="00AF4084" w:rsidRDefault="00A34067" w:rsidP="00693033">
            <w:pPr>
              <w:pStyle w:val="a3"/>
              <w:snapToGrid w:val="0"/>
              <w:jc w:val="both"/>
              <w:rPr>
                <w:sz w:val="28"/>
                <w:szCs w:val="28"/>
              </w:rPr>
            </w:pPr>
            <w:r w:rsidRPr="00AF4084">
              <w:rPr>
                <w:sz w:val="28"/>
                <w:szCs w:val="28"/>
              </w:rPr>
              <w:t>2</w:t>
            </w:r>
          </w:p>
        </w:tc>
      </w:tr>
      <w:tr w:rsidR="00A34067" w:rsidRPr="00AF4084" w:rsidTr="00A34067">
        <w:tc>
          <w:tcPr>
            <w:tcW w:w="1579" w:type="dxa"/>
            <w:hideMark/>
          </w:tcPr>
          <w:p w:rsidR="00A34067" w:rsidRPr="00AF4084" w:rsidRDefault="00A34067" w:rsidP="00693033">
            <w:pPr>
              <w:pStyle w:val="a3"/>
              <w:snapToGrid w:val="0"/>
              <w:jc w:val="both"/>
              <w:rPr>
                <w:sz w:val="28"/>
                <w:szCs w:val="28"/>
              </w:rPr>
            </w:pPr>
            <w:r w:rsidRPr="00AF4084">
              <w:rPr>
                <w:sz w:val="28"/>
                <w:szCs w:val="28"/>
              </w:rPr>
              <w:t>4</w:t>
            </w:r>
          </w:p>
        </w:tc>
        <w:tc>
          <w:tcPr>
            <w:tcW w:w="4824" w:type="dxa"/>
            <w:hideMark/>
          </w:tcPr>
          <w:p w:rsidR="00A34067" w:rsidRPr="00AF4084" w:rsidRDefault="00A34067" w:rsidP="00693033">
            <w:pPr>
              <w:pStyle w:val="a3"/>
              <w:snapToGrid w:val="0"/>
              <w:jc w:val="both"/>
              <w:rPr>
                <w:sz w:val="28"/>
                <w:szCs w:val="28"/>
              </w:rPr>
            </w:pPr>
            <w:r w:rsidRPr="00AF4084">
              <w:rPr>
                <w:sz w:val="28"/>
                <w:szCs w:val="28"/>
              </w:rPr>
              <w:t>Танцевальный репертуар</w:t>
            </w:r>
          </w:p>
        </w:tc>
        <w:tc>
          <w:tcPr>
            <w:tcW w:w="1838" w:type="dxa"/>
            <w:hideMark/>
          </w:tcPr>
          <w:p w:rsidR="00A34067" w:rsidRPr="00AF4084" w:rsidRDefault="00A34067" w:rsidP="00693033">
            <w:pPr>
              <w:pStyle w:val="a3"/>
              <w:snapToGrid w:val="0"/>
              <w:jc w:val="both"/>
              <w:rPr>
                <w:sz w:val="28"/>
                <w:szCs w:val="28"/>
              </w:rPr>
            </w:pPr>
            <w:r w:rsidRPr="00AF4084">
              <w:rPr>
                <w:sz w:val="28"/>
                <w:szCs w:val="28"/>
              </w:rPr>
              <w:t>11</w:t>
            </w:r>
          </w:p>
        </w:tc>
      </w:tr>
      <w:tr w:rsidR="00A34067" w:rsidRPr="00AF4084" w:rsidTr="00A34067">
        <w:tc>
          <w:tcPr>
            <w:tcW w:w="1579" w:type="dxa"/>
            <w:hideMark/>
          </w:tcPr>
          <w:p w:rsidR="00A34067" w:rsidRPr="00AF4084" w:rsidRDefault="00A34067" w:rsidP="00693033">
            <w:pPr>
              <w:pStyle w:val="a3"/>
              <w:snapToGrid w:val="0"/>
              <w:jc w:val="both"/>
              <w:rPr>
                <w:sz w:val="28"/>
                <w:szCs w:val="28"/>
              </w:rPr>
            </w:pPr>
            <w:r w:rsidRPr="00AF4084">
              <w:rPr>
                <w:sz w:val="28"/>
                <w:szCs w:val="28"/>
              </w:rPr>
              <w:t>всего</w:t>
            </w:r>
          </w:p>
        </w:tc>
        <w:tc>
          <w:tcPr>
            <w:tcW w:w="4824" w:type="dxa"/>
          </w:tcPr>
          <w:p w:rsidR="00A34067" w:rsidRPr="00AF4084" w:rsidRDefault="00A34067" w:rsidP="00693033">
            <w:pPr>
              <w:pStyle w:val="a3"/>
              <w:snapToGrid w:val="0"/>
              <w:jc w:val="both"/>
              <w:rPr>
                <w:sz w:val="28"/>
                <w:szCs w:val="28"/>
              </w:rPr>
            </w:pPr>
          </w:p>
        </w:tc>
        <w:tc>
          <w:tcPr>
            <w:tcW w:w="1838" w:type="dxa"/>
            <w:hideMark/>
          </w:tcPr>
          <w:p w:rsidR="00A34067" w:rsidRPr="00AF4084" w:rsidRDefault="00A34067" w:rsidP="00693033">
            <w:pPr>
              <w:pStyle w:val="a3"/>
              <w:snapToGrid w:val="0"/>
              <w:jc w:val="both"/>
              <w:rPr>
                <w:sz w:val="28"/>
                <w:szCs w:val="28"/>
              </w:rPr>
            </w:pPr>
            <w:r w:rsidRPr="00AF4084">
              <w:rPr>
                <w:sz w:val="28"/>
                <w:szCs w:val="28"/>
              </w:rPr>
              <w:t>33</w:t>
            </w:r>
          </w:p>
        </w:tc>
      </w:tr>
    </w:tbl>
    <w:p w:rsidR="0083049A" w:rsidRDefault="0083049A" w:rsidP="00AF4084">
      <w:pPr>
        <w:pStyle w:val="a3"/>
        <w:jc w:val="center"/>
        <w:rPr>
          <w:b/>
          <w:sz w:val="28"/>
          <w:szCs w:val="28"/>
        </w:rPr>
      </w:pPr>
    </w:p>
    <w:p w:rsidR="0083049A" w:rsidRDefault="0083049A" w:rsidP="00AF4084">
      <w:pPr>
        <w:pStyle w:val="a3"/>
        <w:jc w:val="center"/>
        <w:rPr>
          <w:b/>
          <w:sz w:val="28"/>
          <w:szCs w:val="28"/>
        </w:rPr>
      </w:pPr>
    </w:p>
    <w:p w:rsidR="000F26A5" w:rsidRPr="00AF4084" w:rsidRDefault="000F26A5" w:rsidP="00AF4084">
      <w:pPr>
        <w:spacing w:after="0" w:line="240" w:lineRule="auto"/>
        <w:jc w:val="center"/>
        <w:rPr>
          <w:rFonts w:ascii="Times New Roman" w:eastAsia="Arial" w:hAnsi="Times New Roman" w:cs="Times New Roman"/>
          <w:b/>
          <w:sz w:val="28"/>
          <w:szCs w:val="28"/>
        </w:rPr>
      </w:pPr>
    </w:p>
    <w:p w:rsidR="00820F9E" w:rsidRDefault="00820F9E" w:rsidP="00820F9E">
      <w:pPr>
        <w:pStyle w:val="a3"/>
        <w:rPr>
          <w:sz w:val="28"/>
          <w:szCs w:val="28"/>
        </w:rPr>
      </w:pPr>
    </w:p>
    <w:p w:rsidR="00820F9E" w:rsidRDefault="00820F9E" w:rsidP="00820F9E">
      <w:pPr>
        <w:pStyle w:val="a3"/>
        <w:rPr>
          <w:sz w:val="28"/>
          <w:szCs w:val="28"/>
        </w:rPr>
      </w:pPr>
    </w:p>
    <w:p w:rsidR="00820F9E" w:rsidRDefault="00820F9E" w:rsidP="00820F9E">
      <w:pPr>
        <w:pStyle w:val="a3"/>
        <w:rPr>
          <w:sz w:val="28"/>
          <w:szCs w:val="28"/>
        </w:rPr>
      </w:pPr>
    </w:p>
    <w:p w:rsidR="00820F9E" w:rsidRDefault="00820F9E" w:rsidP="00820F9E">
      <w:pPr>
        <w:pStyle w:val="a3"/>
        <w:rPr>
          <w:sz w:val="28"/>
          <w:szCs w:val="28"/>
        </w:rPr>
      </w:pPr>
    </w:p>
    <w:p w:rsidR="00820F9E" w:rsidRDefault="00820F9E" w:rsidP="00820F9E">
      <w:pPr>
        <w:pStyle w:val="a3"/>
        <w:rPr>
          <w:sz w:val="28"/>
          <w:szCs w:val="28"/>
        </w:rPr>
      </w:pPr>
    </w:p>
    <w:p w:rsidR="00820F9E" w:rsidRDefault="00820F9E" w:rsidP="00820F9E">
      <w:pPr>
        <w:pStyle w:val="a3"/>
        <w:rPr>
          <w:sz w:val="28"/>
          <w:szCs w:val="28"/>
        </w:rPr>
      </w:pPr>
    </w:p>
    <w:p w:rsidR="00820F9E" w:rsidRDefault="00820F9E" w:rsidP="00820F9E">
      <w:pPr>
        <w:pStyle w:val="a3"/>
        <w:rPr>
          <w:sz w:val="28"/>
          <w:szCs w:val="28"/>
        </w:rPr>
      </w:pPr>
      <w:r>
        <w:rPr>
          <w:sz w:val="28"/>
          <w:szCs w:val="28"/>
        </w:rPr>
        <w:lastRenderedPageBreak/>
        <w:t>СОГЛАСОВАНО</w:t>
      </w:r>
    </w:p>
    <w:p w:rsidR="00820F9E" w:rsidRDefault="00820F9E" w:rsidP="00820F9E">
      <w:pPr>
        <w:pStyle w:val="a3"/>
        <w:rPr>
          <w:sz w:val="28"/>
          <w:szCs w:val="28"/>
        </w:rPr>
      </w:pPr>
      <w:r>
        <w:rPr>
          <w:sz w:val="28"/>
          <w:szCs w:val="28"/>
        </w:rPr>
        <w:t>Протокол заседания методического объединения</w:t>
      </w:r>
    </w:p>
    <w:p w:rsidR="00820F9E" w:rsidRDefault="00820F9E" w:rsidP="00820F9E">
      <w:pPr>
        <w:pStyle w:val="a3"/>
        <w:rPr>
          <w:sz w:val="28"/>
          <w:szCs w:val="28"/>
        </w:rPr>
      </w:pPr>
      <w:r>
        <w:rPr>
          <w:sz w:val="28"/>
          <w:szCs w:val="28"/>
        </w:rPr>
        <w:t>учителей начальных классов</w:t>
      </w:r>
    </w:p>
    <w:p w:rsidR="00820F9E" w:rsidRDefault="00820F9E" w:rsidP="00820F9E">
      <w:pPr>
        <w:pStyle w:val="a3"/>
        <w:rPr>
          <w:sz w:val="28"/>
          <w:szCs w:val="28"/>
        </w:rPr>
      </w:pPr>
      <w:r>
        <w:rPr>
          <w:sz w:val="28"/>
          <w:szCs w:val="28"/>
        </w:rPr>
        <w:t>от _________________№____</w:t>
      </w:r>
    </w:p>
    <w:p w:rsidR="00820F9E" w:rsidRDefault="00820F9E" w:rsidP="00820F9E">
      <w:pPr>
        <w:pStyle w:val="a3"/>
        <w:rPr>
          <w:sz w:val="28"/>
          <w:szCs w:val="28"/>
        </w:rPr>
      </w:pPr>
    </w:p>
    <w:p w:rsidR="00820F9E" w:rsidRDefault="00820F9E" w:rsidP="00820F9E">
      <w:pPr>
        <w:pStyle w:val="a3"/>
        <w:rPr>
          <w:sz w:val="22"/>
          <w:szCs w:val="22"/>
        </w:rPr>
      </w:pPr>
    </w:p>
    <w:p w:rsidR="00820F9E" w:rsidRDefault="00820F9E" w:rsidP="00820F9E">
      <w:pPr>
        <w:pStyle w:val="a3"/>
      </w:pPr>
    </w:p>
    <w:p w:rsidR="00820F9E" w:rsidRDefault="00820F9E" w:rsidP="00820F9E">
      <w:pPr>
        <w:pStyle w:val="a3"/>
      </w:pPr>
    </w:p>
    <w:p w:rsidR="00820F9E" w:rsidRDefault="00820F9E" w:rsidP="00820F9E">
      <w:pPr>
        <w:pStyle w:val="a3"/>
      </w:pPr>
    </w:p>
    <w:p w:rsidR="00820F9E" w:rsidRDefault="00820F9E" w:rsidP="00820F9E">
      <w:pPr>
        <w:pStyle w:val="a3"/>
      </w:pPr>
    </w:p>
    <w:p w:rsidR="00820F9E" w:rsidRDefault="00820F9E" w:rsidP="00820F9E">
      <w:pPr>
        <w:pStyle w:val="a3"/>
        <w:rPr>
          <w:sz w:val="28"/>
          <w:szCs w:val="28"/>
        </w:rPr>
      </w:pPr>
      <w:r>
        <w:rPr>
          <w:sz w:val="28"/>
          <w:szCs w:val="28"/>
        </w:rPr>
        <w:t>Зам. директора по УВР</w:t>
      </w:r>
    </w:p>
    <w:p w:rsidR="00820F9E" w:rsidRDefault="004C342B" w:rsidP="00820F9E">
      <w:pPr>
        <w:pStyle w:val="a3"/>
        <w:rPr>
          <w:sz w:val="28"/>
          <w:szCs w:val="28"/>
        </w:rPr>
      </w:pPr>
      <w:r>
        <w:rPr>
          <w:sz w:val="28"/>
          <w:szCs w:val="28"/>
        </w:rPr>
        <w:t>_______________/И. Н. Градова</w:t>
      </w:r>
      <w:r w:rsidR="00820F9E">
        <w:rPr>
          <w:sz w:val="28"/>
          <w:szCs w:val="28"/>
        </w:rPr>
        <w:t>/</w:t>
      </w:r>
    </w:p>
    <w:p w:rsidR="00820F9E" w:rsidRDefault="00820F9E" w:rsidP="00820F9E">
      <w:pPr>
        <w:pStyle w:val="a3"/>
        <w:rPr>
          <w:sz w:val="28"/>
          <w:szCs w:val="28"/>
        </w:rPr>
      </w:pPr>
      <w:r>
        <w:rPr>
          <w:sz w:val="28"/>
          <w:szCs w:val="28"/>
        </w:rPr>
        <w:t>От_______________________</w:t>
      </w:r>
    </w:p>
    <w:p w:rsidR="00820F9E" w:rsidRDefault="00820F9E" w:rsidP="00820F9E">
      <w:pPr>
        <w:pStyle w:val="a3"/>
        <w:rPr>
          <w:sz w:val="28"/>
          <w:szCs w:val="28"/>
        </w:rPr>
      </w:pPr>
    </w:p>
    <w:p w:rsidR="00820F9E" w:rsidRDefault="00820F9E" w:rsidP="00820F9E">
      <w:pPr>
        <w:pStyle w:val="a3"/>
        <w:rPr>
          <w:sz w:val="22"/>
          <w:szCs w:val="22"/>
        </w:rPr>
      </w:pPr>
    </w:p>
    <w:p w:rsidR="00820F9E" w:rsidRDefault="00820F9E" w:rsidP="00820F9E">
      <w:pPr>
        <w:pStyle w:val="a3"/>
        <w:tabs>
          <w:tab w:val="left" w:pos="2340"/>
        </w:tabs>
        <w:jc w:val="both"/>
        <w:rPr>
          <w:sz w:val="32"/>
          <w:szCs w:val="32"/>
        </w:rPr>
      </w:pPr>
    </w:p>
    <w:p w:rsidR="00820F9E" w:rsidRDefault="00820F9E" w:rsidP="00820F9E">
      <w:pPr>
        <w:pStyle w:val="a3"/>
        <w:tabs>
          <w:tab w:val="left" w:pos="2340"/>
        </w:tabs>
        <w:jc w:val="both"/>
        <w:rPr>
          <w:sz w:val="32"/>
          <w:szCs w:val="32"/>
        </w:rPr>
      </w:pPr>
    </w:p>
    <w:p w:rsidR="00820F9E" w:rsidRDefault="00820F9E" w:rsidP="00820F9E">
      <w:pPr>
        <w:pStyle w:val="a3"/>
        <w:tabs>
          <w:tab w:val="left" w:pos="2340"/>
        </w:tabs>
        <w:jc w:val="both"/>
        <w:rPr>
          <w:sz w:val="32"/>
          <w:szCs w:val="32"/>
        </w:rPr>
      </w:pPr>
    </w:p>
    <w:p w:rsidR="00820F9E" w:rsidRDefault="00820F9E" w:rsidP="00820F9E">
      <w:pPr>
        <w:pStyle w:val="a3"/>
        <w:tabs>
          <w:tab w:val="left" w:pos="2340"/>
        </w:tabs>
        <w:jc w:val="both"/>
        <w:rPr>
          <w:sz w:val="32"/>
          <w:szCs w:val="32"/>
        </w:rPr>
      </w:pPr>
    </w:p>
    <w:p w:rsidR="000F26A5" w:rsidRPr="00AF4084" w:rsidRDefault="000F26A5" w:rsidP="00820F9E">
      <w:pPr>
        <w:spacing w:after="0" w:line="240" w:lineRule="auto"/>
        <w:rPr>
          <w:rFonts w:ascii="Times New Roman" w:eastAsia="Arial" w:hAnsi="Times New Roman" w:cs="Times New Roman"/>
          <w:b/>
          <w:sz w:val="28"/>
          <w:szCs w:val="28"/>
        </w:rPr>
      </w:pPr>
    </w:p>
    <w:p w:rsidR="000F26A5" w:rsidRPr="00AF4084" w:rsidRDefault="000F26A5" w:rsidP="00AF4084">
      <w:pPr>
        <w:spacing w:after="0" w:line="240" w:lineRule="auto"/>
        <w:jc w:val="center"/>
        <w:rPr>
          <w:rFonts w:ascii="Times New Roman" w:eastAsia="Arial" w:hAnsi="Times New Roman" w:cs="Times New Roman"/>
          <w:b/>
          <w:sz w:val="28"/>
          <w:szCs w:val="28"/>
        </w:rPr>
      </w:pPr>
    </w:p>
    <w:p w:rsidR="00BB36BA" w:rsidRPr="00AF4084" w:rsidRDefault="00BB36BA" w:rsidP="00AF4084">
      <w:pPr>
        <w:spacing w:after="0" w:line="240" w:lineRule="auto"/>
        <w:rPr>
          <w:rFonts w:ascii="Times New Roman" w:hAnsi="Times New Roman" w:cs="Times New Roman"/>
        </w:rPr>
      </w:pPr>
    </w:p>
    <w:sectPr w:rsidR="00BB36BA" w:rsidRPr="00AF4084" w:rsidSect="00BB3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95982"/>
    <w:rsid w:val="000D10FA"/>
    <w:rsid w:val="000F26A5"/>
    <w:rsid w:val="00135FF9"/>
    <w:rsid w:val="00284B84"/>
    <w:rsid w:val="00296357"/>
    <w:rsid w:val="002C6B14"/>
    <w:rsid w:val="00300F9C"/>
    <w:rsid w:val="003348DD"/>
    <w:rsid w:val="00443ECC"/>
    <w:rsid w:val="00454DDB"/>
    <w:rsid w:val="004C342B"/>
    <w:rsid w:val="00617BA6"/>
    <w:rsid w:val="007F7AC5"/>
    <w:rsid w:val="00805782"/>
    <w:rsid w:val="00820F9E"/>
    <w:rsid w:val="0083049A"/>
    <w:rsid w:val="00890AE7"/>
    <w:rsid w:val="00A34067"/>
    <w:rsid w:val="00A95982"/>
    <w:rsid w:val="00AE6072"/>
    <w:rsid w:val="00AF4084"/>
    <w:rsid w:val="00BB36BA"/>
    <w:rsid w:val="00C0200A"/>
    <w:rsid w:val="00CD1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5982"/>
    <w:pPr>
      <w:suppressAutoHyphens/>
      <w:spacing w:after="0" w:line="240" w:lineRule="auto"/>
    </w:pPr>
    <w:rPr>
      <w:rFonts w:ascii="Times New Roman" w:eastAsia="Arial" w:hAnsi="Times New Roman" w:cs="Times New Roman"/>
      <w:sz w:val="24"/>
      <w:szCs w:val="24"/>
      <w:lang w:eastAsia="ar-SA"/>
    </w:rPr>
  </w:style>
  <w:style w:type="table" w:styleId="a4">
    <w:name w:val="Table Grid"/>
    <w:basedOn w:val="a1"/>
    <w:uiPriority w:val="59"/>
    <w:rsid w:val="00A34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53">
      <w:bodyDiv w:val="1"/>
      <w:marLeft w:val="0"/>
      <w:marRight w:val="0"/>
      <w:marTop w:val="0"/>
      <w:marBottom w:val="0"/>
      <w:divBdr>
        <w:top w:val="none" w:sz="0" w:space="0" w:color="auto"/>
        <w:left w:val="none" w:sz="0" w:space="0" w:color="auto"/>
        <w:bottom w:val="none" w:sz="0" w:space="0" w:color="auto"/>
        <w:right w:val="none" w:sz="0" w:space="0" w:color="auto"/>
      </w:divBdr>
    </w:div>
    <w:div w:id="67384084">
      <w:bodyDiv w:val="1"/>
      <w:marLeft w:val="0"/>
      <w:marRight w:val="0"/>
      <w:marTop w:val="0"/>
      <w:marBottom w:val="0"/>
      <w:divBdr>
        <w:top w:val="none" w:sz="0" w:space="0" w:color="auto"/>
        <w:left w:val="none" w:sz="0" w:space="0" w:color="auto"/>
        <w:bottom w:val="none" w:sz="0" w:space="0" w:color="auto"/>
        <w:right w:val="none" w:sz="0" w:space="0" w:color="auto"/>
      </w:divBdr>
    </w:div>
    <w:div w:id="586891844">
      <w:bodyDiv w:val="1"/>
      <w:marLeft w:val="0"/>
      <w:marRight w:val="0"/>
      <w:marTop w:val="0"/>
      <w:marBottom w:val="0"/>
      <w:divBdr>
        <w:top w:val="none" w:sz="0" w:space="0" w:color="auto"/>
        <w:left w:val="none" w:sz="0" w:space="0" w:color="auto"/>
        <w:bottom w:val="none" w:sz="0" w:space="0" w:color="auto"/>
        <w:right w:val="none" w:sz="0" w:space="0" w:color="auto"/>
      </w:divBdr>
    </w:div>
    <w:div w:id="1431782355">
      <w:bodyDiv w:val="1"/>
      <w:marLeft w:val="0"/>
      <w:marRight w:val="0"/>
      <w:marTop w:val="0"/>
      <w:marBottom w:val="0"/>
      <w:divBdr>
        <w:top w:val="none" w:sz="0" w:space="0" w:color="auto"/>
        <w:left w:val="none" w:sz="0" w:space="0" w:color="auto"/>
        <w:bottom w:val="none" w:sz="0" w:space="0" w:color="auto"/>
        <w:right w:val="none" w:sz="0" w:space="0" w:color="auto"/>
      </w:divBdr>
    </w:div>
    <w:div w:id="1542669682">
      <w:bodyDiv w:val="1"/>
      <w:marLeft w:val="0"/>
      <w:marRight w:val="0"/>
      <w:marTop w:val="0"/>
      <w:marBottom w:val="0"/>
      <w:divBdr>
        <w:top w:val="none" w:sz="0" w:space="0" w:color="auto"/>
        <w:left w:val="none" w:sz="0" w:space="0" w:color="auto"/>
        <w:bottom w:val="none" w:sz="0" w:space="0" w:color="auto"/>
        <w:right w:val="none" w:sz="0" w:space="0" w:color="auto"/>
      </w:divBdr>
    </w:div>
    <w:div w:id="1953394892">
      <w:bodyDiv w:val="1"/>
      <w:marLeft w:val="0"/>
      <w:marRight w:val="0"/>
      <w:marTop w:val="0"/>
      <w:marBottom w:val="0"/>
      <w:divBdr>
        <w:top w:val="none" w:sz="0" w:space="0" w:color="auto"/>
        <w:left w:val="none" w:sz="0" w:space="0" w:color="auto"/>
        <w:bottom w:val="none" w:sz="0" w:space="0" w:color="auto"/>
        <w:right w:val="none" w:sz="0" w:space="0" w:color="auto"/>
      </w:divBdr>
    </w:div>
    <w:div w:id="2000426471">
      <w:bodyDiv w:val="1"/>
      <w:marLeft w:val="0"/>
      <w:marRight w:val="0"/>
      <w:marTop w:val="0"/>
      <w:marBottom w:val="0"/>
      <w:divBdr>
        <w:top w:val="none" w:sz="0" w:space="0" w:color="auto"/>
        <w:left w:val="none" w:sz="0" w:space="0" w:color="auto"/>
        <w:bottom w:val="none" w:sz="0" w:space="0" w:color="auto"/>
        <w:right w:val="none" w:sz="0" w:space="0" w:color="auto"/>
      </w:divBdr>
    </w:div>
    <w:div w:id="20737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dc:creator>
  <cp:keywords/>
  <dc:description/>
  <cp:lastModifiedBy>33</cp:lastModifiedBy>
  <cp:revision>17</cp:revision>
  <dcterms:created xsi:type="dcterms:W3CDTF">2015-06-17T07:57:00Z</dcterms:created>
  <dcterms:modified xsi:type="dcterms:W3CDTF">2019-10-15T11:21:00Z</dcterms:modified>
</cp:coreProperties>
</file>