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87" w:rsidRDefault="001C296F">
      <w:pPr>
        <w:jc w:val="right"/>
        <w:rPr>
          <w:rFonts w:ascii="Times New Roman"/>
        </w:rPr>
      </w:pPr>
      <w:r>
        <w:rPr>
          <w:rFonts w:ascii="Times New Roman"/>
        </w:rPr>
        <w:t xml:space="preserve">Учитель физики высшей категории </w:t>
      </w:r>
      <w:proofErr w:type="spellStart"/>
      <w:r>
        <w:rPr>
          <w:rFonts w:ascii="Times New Roman"/>
        </w:rPr>
        <w:t>Жирненкова</w:t>
      </w:r>
      <w:proofErr w:type="spellEnd"/>
      <w:r>
        <w:rPr>
          <w:rFonts w:ascii="Times New Roman"/>
        </w:rPr>
        <w:t xml:space="preserve"> Нина Юрьевна</w:t>
      </w:r>
    </w:p>
    <w:p w:rsidR="00C85587" w:rsidRDefault="001C296F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Урок физики </w:t>
      </w:r>
      <w:bookmarkStart w:id="0" w:name="_GoBack"/>
      <w:bookmarkEnd w:id="0"/>
      <w:r>
        <w:rPr>
          <w:rFonts w:ascii="Times New Roman"/>
          <w:b/>
          <w:sz w:val="28"/>
        </w:rPr>
        <w:t>в 8 классе</w:t>
      </w:r>
    </w:p>
    <w:p w:rsidR="00C85587" w:rsidRDefault="001C296F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Тема урока: «Чтение электрических схем при решении задач на закон Ома, соединение проводников».</w:t>
      </w:r>
    </w:p>
    <w:p w:rsidR="00C85587" w:rsidRDefault="001C296F">
      <w:pPr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Цель урока: </w:t>
      </w:r>
      <w:r>
        <w:rPr>
          <w:rFonts w:ascii="Times New Roman"/>
          <w:sz w:val="28"/>
        </w:rPr>
        <w:t xml:space="preserve">Закрепить полученные знания путём решения задач с </w:t>
      </w:r>
      <w:r>
        <w:rPr>
          <w:rFonts w:ascii="Times New Roman"/>
          <w:sz w:val="28"/>
        </w:rPr>
        <w:t>использованием некоторых методик Сингапурской системы образования.</w:t>
      </w:r>
    </w:p>
    <w:p w:rsidR="00C85587" w:rsidRDefault="001C296F">
      <w:pPr>
        <w:rPr>
          <w:rFonts w:ascii="Times New Roman"/>
          <w:sz w:val="28"/>
        </w:rPr>
      </w:pPr>
      <w:r>
        <w:rPr>
          <w:rFonts w:ascii="Times New Roman"/>
          <w:sz w:val="28"/>
        </w:rPr>
        <w:t>Закрепить навыки чтения электрических схем.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Поставим пред собою цель,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Чтоб после этого урока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Мог каждый другу рассказать,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Как вычислить сопротивление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И силу тока, и конечно напряжение,</w:t>
      </w:r>
    </w:p>
    <w:p w:rsidR="00C85587" w:rsidRDefault="001C296F">
      <w:pPr>
        <w:spacing w:line="240" w:lineRule="auto"/>
        <w:ind w:firstLine="4678"/>
        <w:rPr>
          <w:rFonts w:ascii="Times New Roman"/>
          <w:sz w:val="28"/>
        </w:rPr>
      </w:pPr>
      <w:r>
        <w:rPr>
          <w:rFonts w:ascii="Times New Roman"/>
          <w:sz w:val="28"/>
        </w:rPr>
        <w:t>И по</w:t>
      </w:r>
      <w:r>
        <w:rPr>
          <w:rFonts w:ascii="Times New Roman"/>
          <w:sz w:val="28"/>
        </w:rPr>
        <w:t>лучить при этом «пять»!</w:t>
      </w:r>
    </w:p>
    <w:p w:rsidR="00C85587" w:rsidRDefault="001C296F">
      <w:pPr>
        <w:spacing w:line="24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Планируемые результаты обучения.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  <w:u w:val="single"/>
        </w:rPr>
        <w:t>Метапредметные</w:t>
      </w:r>
      <w:proofErr w:type="spellEnd"/>
      <w:r>
        <w:rPr>
          <w:rFonts w:ascii="Times New Roman"/>
          <w:sz w:val="28"/>
        </w:rPr>
        <w:t>:  овладеть регулятивными универсальными действиями при решении задач на закон Ома для участка цепи, соединения проводников, развивать монологическую и диалогическую речь, применять тео</w:t>
      </w:r>
      <w:r>
        <w:rPr>
          <w:rFonts w:ascii="Times New Roman"/>
          <w:sz w:val="28"/>
        </w:rPr>
        <w:t xml:space="preserve">ретические </w:t>
      </w:r>
      <w:proofErr w:type="gramStart"/>
      <w:r>
        <w:rPr>
          <w:rFonts w:ascii="Times New Roman"/>
          <w:sz w:val="28"/>
        </w:rPr>
        <w:t>знания при решении задач, предвидеть и оценивать результаты вычислений, представлять информацию в словесной и символьной формах, работать в группах и парах.</w:t>
      </w:r>
      <w:proofErr w:type="gramEnd"/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Личностные</w:t>
      </w:r>
      <w:r>
        <w:rPr>
          <w:rFonts w:ascii="Times New Roman"/>
          <w:sz w:val="28"/>
        </w:rPr>
        <w:t>: осознать необходимость самостоятельного приобретения знаний о законе Ома и е</w:t>
      </w:r>
      <w:r>
        <w:rPr>
          <w:rFonts w:ascii="Times New Roman"/>
          <w:sz w:val="28"/>
        </w:rPr>
        <w:t>го практическую значимость, сформировать познавательный интерес, развивать творческие способности и практические умения при решении задач на закон Ома, соединение проводников, чтения электрических схем, уважительное отношение к деятелям науки и техники, др</w:t>
      </w:r>
      <w:r>
        <w:rPr>
          <w:rFonts w:ascii="Times New Roman"/>
          <w:sz w:val="28"/>
        </w:rPr>
        <w:t>уг к другу</w:t>
      </w:r>
      <w:proofErr w:type="gramStart"/>
      <w:r>
        <w:rPr>
          <w:rFonts w:ascii="Times New Roman"/>
          <w:sz w:val="28"/>
        </w:rPr>
        <w:t xml:space="preserve"> ,</w:t>
      </w:r>
      <w:proofErr w:type="gramEnd"/>
      <w:r>
        <w:rPr>
          <w:rFonts w:ascii="Times New Roman"/>
          <w:sz w:val="28"/>
        </w:rPr>
        <w:t xml:space="preserve"> к учителю.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Предметные</w:t>
      </w:r>
      <w:r>
        <w:rPr>
          <w:rFonts w:ascii="Times New Roman"/>
          <w:sz w:val="28"/>
        </w:rPr>
        <w:t>: применять знания о силе тока, напряжении, сопротивлении при решении задач на закон Ома, обнаруживать зависимость между силой тока, напряжением и сопротивлением, анализировать формулы, объяснять полученные результаты, дел</w:t>
      </w:r>
      <w:r>
        <w:rPr>
          <w:rFonts w:ascii="Times New Roman"/>
          <w:sz w:val="28"/>
        </w:rPr>
        <w:t>ать выводы, кратко и четко отвечать на вопросы, читать электрические схемы.</w:t>
      </w:r>
    </w:p>
    <w:p w:rsidR="00C85587" w:rsidRDefault="001C296F">
      <w:pPr>
        <w:spacing w:line="240" w:lineRule="auto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Ход урока.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Обучаюшиеся</w:t>
      </w:r>
      <w:proofErr w:type="spellEnd"/>
      <w:r>
        <w:rPr>
          <w:rFonts w:ascii="Times New Roman"/>
          <w:sz w:val="28"/>
        </w:rPr>
        <w:t xml:space="preserve"> объединяются в группы по 4 человека и занимают места в классе (столы № 1,…№ 7).</w:t>
      </w:r>
    </w:p>
    <w:p w:rsidR="00C85587" w:rsidRDefault="001C296F">
      <w:pPr>
        <w:pStyle w:val="a3"/>
        <w:numPr>
          <w:ilvl w:val="0"/>
          <w:numId w:val="1"/>
        </w:num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lastRenderedPageBreak/>
        <w:t>Структура КЛОК БАДДИС (</w:t>
      </w:r>
      <w:proofErr w:type="spellStart"/>
      <w:r>
        <w:rPr>
          <w:rFonts w:ascii="Times New Roman"/>
          <w:sz w:val="28"/>
          <w:u w:val="single"/>
        </w:rPr>
        <w:t>Clock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Buddies</w:t>
      </w:r>
      <w:proofErr w:type="spellEnd"/>
      <w:r>
        <w:rPr>
          <w:rFonts w:ascii="Times New Roman"/>
          <w:sz w:val="28"/>
          <w:u w:val="single"/>
        </w:rPr>
        <w:t xml:space="preserve"> – друзья по часам).</w:t>
      </w:r>
      <w:r>
        <w:rPr>
          <w:rFonts w:ascii="Times New Roman"/>
          <w:sz w:val="28"/>
        </w:rPr>
        <w:t xml:space="preserve">  Ребята, у Вас на с</w:t>
      </w:r>
      <w:r>
        <w:rPr>
          <w:rFonts w:ascii="Times New Roman"/>
          <w:sz w:val="28"/>
        </w:rPr>
        <w:t>толе лежит листок бумаги с начерченной окружностью – это циферблат  часов, на котором следует отметить значения: 3 и 9 часов. За 2 минуты Вам следует найти себе по одному партнёру для встречи на 3 часа и на 9 часов соответственно, после чего возвращаемся н</w:t>
      </w:r>
      <w:r>
        <w:rPr>
          <w:rFonts w:ascii="Times New Roman"/>
          <w:sz w:val="28"/>
        </w:rPr>
        <w:t>а свои места (не забывайте задвигать стулья для удобства перемещения по классу). Учитель контролирует время.</w:t>
      </w:r>
    </w:p>
    <w:p w:rsidR="00C85587" w:rsidRDefault="001C296F">
      <w:pPr>
        <w:pStyle w:val="a3"/>
        <w:numPr>
          <w:ilvl w:val="0"/>
          <w:numId w:val="1"/>
        </w:num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На столе перед Вами лежат  листочки, подпишите их (ФИ, партнёр № 1 - 4).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Проведём </w:t>
      </w:r>
      <w:r>
        <w:rPr>
          <w:rFonts w:ascii="Times New Roman"/>
          <w:b/>
          <w:i/>
          <w:sz w:val="28"/>
        </w:rPr>
        <w:t>физический диктант</w:t>
      </w:r>
      <w:r>
        <w:rPr>
          <w:rFonts w:ascii="Times New Roman"/>
          <w:sz w:val="28"/>
        </w:rPr>
        <w:t xml:space="preserve">: 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1. Выполните математическую запись закона Ом</w:t>
      </w:r>
      <w:r>
        <w:rPr>
          <w:rFonts w:ascii="Times New Roman"/>
          <w:sz w:val="28"/>
        </w:rPr>
        <w:t>а.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2. Какова общая сила тока в проводниках, соединённых последовательно?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3.Запишите формулу для расчёта общего сопротивления проводников, соединённых последовательно.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4 .Какова связь между напряжением на концах проводника и его сопротивлением?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5. Запишите </w:t>
      </w:r>
      <w:r>
        <w:rPr>
          <w:rFonts w:ascii="Times New Roman"/>
          <w:sz w:val="28"/>
        </w:rPr>
        <w:t>формулу для расчёта общего сопротивления проводников, соединённых параллельно.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6. Каково общее напряжение на концах проводников, соединённых параллельно?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7. Какова связь между силой тока в проводнике и его сопротивлением?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Под своими записями проведите </w:t>
      </w:r>
      <w:r>
        <w:rPr>
          <w:rFonts w:ascii="Times New Roman"/>
          <w:sz w:val="28"/>
        </w:rPr>
        <w:t>черту.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/>
        </w:rPr>
        <w:t>Используя структуру КЛОК  БАДДИС (</w:t>
      </w:r>
      <w:proofErr w:type="spellStart"/>
      <w:r>
        <w:rPr>
          <w:rFonts w:ascii="Times New Roman"/>
          <w:sz w:val="28"/>
          <w:u w:val="single"/>
        </w:rPr>
        <w:t>Clock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Buddies</w:t>
      </w:r>
      <w:proofErr w:type="spellEnd"/>
      <w:r>
        <w:rPr>
          <w:rFonts w:ascii="Times New Roman"/>
          <w:sz w:val="28"/>
          <w:u w:val="single"/>
        </w:rPr>
        <w:t xml:space="preserve"> – друзья по  часам)</w:t>
      </w:r>
      <w:r>
        <w:rPr>
          <w:rFonts w:ascii="Times New Roman"/>
          <w:sz w:val="28"/>
        </w:rPr>
        <w:t xml:space="preserve">, встретьтесь со своим партнёром на 3 часа и проверьте ответы физического диктанта. Под чертой допишите недостающие ответы и исправьте неверные.  </w:t>
      </w:r>
    </w:p>
    <w:p w:rsidR="00C85587" w:rsidRDefault="001C296F">
      <w:pPr>
        <w:pStyle w:val="a3"/>
        <w:numPr>
          <w:ilvl w:val="0"/>
          <w:numId w:val="1"/>
        </w:numPr>
        <w:spacing w:line="240" w:lineRule="auto"/>
        <w:rPr>
          <w:rFonts w:ascii="Times New Roman"/>
          <w:sz w:val="28"/>
          <w:u w:val="single"/>
        </w:rPr>
      </w:pPr>
      <w:r>
        <w:rPr>
          <w:rFonts w:ascii="Times New Roman"/>
          <w:sz w:val="28"/>
          <w:u w:val="single"/>
        </w:rPr>
        <w:t>Структура  ДЖОТ  ТОТС (</w:t>
      </w:r>
      <w:proofErr w:type="spellStart"/>
      <w:r>
        <w:rPr>
          <w:rFonts w:ascii="Times New Roman"/>
          <w:sz w:val="28"/>
          <w:u w:val="single"/>
        </w:rPr>
        <w:t>Jot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Thought</w:t>
      </w:r>
      <w:r>
        <w:rPr>
          <w:rFonts w:ascii="Times New Roman"/>
          <w:sz w:val="28"/>
          <w:u w:val="single"/>
        </w:rPr>
        <w:t>s</w:t>
      </w:r>
      <w:proofErr w:type="spellEnd"/>
      <w:r>
        <w:rPr>
          <w:rFonts w:ascii="Times New Roman"/>
          <w:sz w:val="28"/>
          <w:u w:val="single"/>
        </w:rPr>
        <w:t xml:space="preserve"> – мысли на столе).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Каждый член команды получает по 3 листочка бумаги.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Придумайте одно слово / словосочетание, связанное с понятием  «электрические явления».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Проговорите это слово / словосочетание громко для членов вашей команды.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Запишите на одном </w:t>
      </w:r>
      <w:r>
        <w:rPr>
          <w:rFonts w:ascii="Times New Roman"/>
          <w:sz w:val="28"/>
        </w:rPr>
        <w:t>листочке бумаги.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Положите на центр стола лицевой стороной вверх, не закрывая листочки остальных членов команды.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Повторите шаги 1 – 4, пока вы не используете все листочки.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  <w:u w:val="single"/>
        </w:rPr>
      </w:pPr>
      <w:r>
        <w:rPr>
          <w:rFonts w:ascii="Times New Roman"/>
          <w:sz w:val="28"/>
          <w:u w:val="single"/>
        </w:rPr>
        <w:t>Структура ТИК – ТЭК – ТОУ (</w:t>
      </w:r>
      <w:proofErr w:type="spellStart"/>
      <w:r>
        <w:rPr>
          <w:rFonts w:ascii="Times New Roman"/>
          <w:sz w:val="28"/>
          <w:u w:val="single"/>
        </w:rPr>
        <w:t>Tic</w:t>
      </w:r>
      <w:proofErr w:type="spellEnd"/>
      <w:r>
        <w:rPr>
          <w:rFonts w:ascii="Times New Roman"/>
          <w:sz w:val="28"/>
          <w:u w:val="single"/>
        </w:rPr>
        <w:t xml:space="preserve"> – </w:t>
      </w:r>
      <w:proofErr w:type="spellStart"/>
      <w:r>
        <w:rPr>
          <w:rFonts w:ascii="Times New Roman"/>
          <w:sz w:val="28"/>
          <w:u w:val="single"/>
        </w:rPr>
        <w:t>Tac</w:t>
      </w:r>
      <w:proofErr w:type="spellEnd"/>
      <w:r>
        <w:rPr>
          <w:rFonts w:ascii="Times New Roman"/>
          <w:sz w:val="28"/>
          <w:u w:val="single"/>
        </w:rPr>
        <w:t xml:space="preserve"> - </w:t>
      </w:r>
      <w:proofErr w:type="spellStart"/>
      <w:r>
        <w:rPr>
          <w:rFonts w:ascii="Times New Roman"/>
          <w:sz w:val="28"/>
          <w:u w:val="single"/>
        </w:rPr>
        <w:t>Toe</w:t>
      </w:r>
      <w:proofErr w:type="spellEnd"/>
      <w:r>
        <w:rPr>
          <w:rFonts w:ascii="Times New Roman"/>
          <w:sz w:val="28"/>
          <w:u w:val="single"/>
        </w:rPr>
        <w:t>)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Перемешайте листочки со словами / словосо</w:t>
      </w:r>
      <w:r>
        <w:rPr>
          <w:rFonts w:ascii="Times New Roman"/>
          <w:sz w:val="28"/>
        </w:rPr>
        <w:t>четаниями и разложите      9 из них в форме 3 х 3.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Каждый член команды составляет 1  предложение</w:t>
      </w:r>
      <w:proofErr w:type="gramStart"/>
      <w:r>
        <w:rPr>
          <w:rFonts w:ascii="Times New Roman"/>
          <w:sz w:val="28"/>
        </w:rPr>
        <w:t xml:space="preserve"> ,</w:t>
      </w:r>
      <w:proofErr w:type="gramEnd"/>
      <w:r>
        <w:rPr>
          <w:rFonts w:ascii="Times New Roman"/>
          <w:sz w:val="28"/>
        </w:rPr>
        <w:t xml:space="preserve"> используя любые три слова на одной линии (по вертикали, горизонтали или диагонали).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  <w:u w:val="single"/>
        </w:rPr>
      </w:pPr>
      <w:r>
        <w:rPr>
          <w:rFonts w:ascii="Times New Roman"/>
          <w:sz w:val="28"/>
          <w:u w:val="single"/>
        </w:rPr>
        <w:t>Структура КОНТИНИУС  РАУНД  РОБИН (</w:t>
      </w:r>
      <w:proofErr w:type="spellStart"/>
      <w:r>
        <w:rPr>
          <w:rFonts w:ascii="Times New Roman"/>
          <w:sz w:val="28"/>
          <w:u w:val="single"/>
        </w:rPr>
        <w:t>Continuous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Round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Robin</w:t>
      </w:r>
      <w:proofErr w:type="spellEnd"/>
      <w:r>
        <w:rPr>
          <w:rFonts w:ascii="Times New Roman"/>
          <w:sz w:val="28"/>
          <w:u w:val="single"/>
        </w:rPr>
        <w:t>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Читаем по кру</w:t>
      </w:r>
      <w:r>
        <w:rPr>
          <w:rFonts w:ascii="Times New Roman"/>
          <w:sz w:val="28"/>
        </w:rPr>
        <w:t>гу составленные предложения.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lastRenderedPageBreak/>
        <w:t>Используя структуру КЛОК  БАДДИС (</w:t>
      </w:r>
      <w:proofErr w:type="spellStart"/>
      <w:r>
        <w:rPr>
          <w:rFonts w:ascii="Times New Roman"/>
          <w:sz w:val="28"/>
          <w:u w:val="single"/>
        </w:rPr>
        <w:t>Clock</w:t>
      </w:r>
      <w:proofErr w:type="spellEnd"/>
      <w:r>
        <w:rPr>
          <w:rFonts w:ascii="Times New Roman"/>
          <w:sz w:val="28"/>
          <w:u w:val="single"/>
        </w:rPr>
        <w:t xml:space="preserve"> </w:t>
      </w:r>
      <w:proofErr w:type="spellStart"/>
      <w:r>
        <w:rPr>
          <w:rFonts w:ascii="Times New Roman"/>
          <w:sz w:val="28"/>
          <w:u w:val="single"/>
        </w:rPr>
        <w:t>Buddies</w:t>
      </w:r>
      <w:proofErr w:type="spellEnd"/>
      <w:r>
        <w:rPr>
          <w:rFonts w:ascii="Times New Roman"/>
          <w:sz w:val="28"/>
          <w:u w:val="single"/>
        </w:rPr>
        <w:t xml:space="preserve"> – друзья по часам)</w:t>
      </w:r>
      <w:r>
        <w:rPr>
          <w:rFonts w:ascii="Times New Roman"/>
          <w:sz w:val="28"/>
        </w:rPr>
        <w:t>, встретьтесь со своим партнёром на 9 часов, зачитайте ему составленное предложение и выслушайте партнёра.</w:t>
      </w:r>
    </w:p>
    <w:p w:rsidR="00C85587" w:rsidRDefault="001C296F">
      <w:pPr>
        <w:pStyle w:val="a3"/>
        <w:numPr>
          <w:ilvl w:val="0"/>
          <w:numId w:val="1"/>
        </w:num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Структура</w:t>
      </w:r>
      <w:r w:rsidRPr="001C296F">
        <w:rPr>
          <w:rFonts w:ascii="Times New Roman"/>
          <w:sz w:val="28"/>
          <w:u w:val="single"/>
          <w:lang w:val="en-US"/>
        </w:rPr>
        <w:t xml:space="preserve"> </w:t>
      </w:r>
      <w:r>
        <w:rPr>
          <w:rFonts w:ascii="Times New Roman"/>
          <w:sz w:val="28"/>
          <w:u w:val="single"/>
        </w:rPr>
        <w:t>СИМАЛТИНИУС</w:t>
      </w:r>
      <w:r w:rsidRPr="001C296F">
        <w:rPr>
          <w:rFonts w:ascii="Times New Roman"/>
          <w:sz w:val="28"/>
          <w:u w:val="single"/>
          <w:lang w:val="en-US"/>
        </w:rPr>
        <w:t xml:space="preserve">  </w:t>
      </w:r>
      <w:r>
        <w:rPr>
          <w:rFonts w:ascii="Times New Roman"/>
          <w:sz w:val="28"/>
          <w:u w:val="single"/>
        </w:rPr>
        <w:t>РАУНД</w:t>
      </w:r>
      <w:r w:rsidRPr="001C296F">
        <w:rPr>
          <w:rFonts w:ascii="Times New Roman"/>
          <w:sz w:val="28"/>
          <w:u w:val="single"/>
          <w:lang w:val="en-US"/>
        </w:rPr>
        <w:t xml:space="preserve">  </w:t>
      </w:r>
      <w:r>
        <w:rPr>
          <w:rFonts w:ascii="Times New Roman"/>
          <w:sz w:val="28"/>
          <w:u w:val="single"/>
        </w:rPr>
        <w:t>ТЕЙБЛ</w:t>
      </w:r>
      <w:r w:rsidRPr="001C296F">
        <w:rPr>
          <w:rFonts w:ascii="Times New Roman"/>
          <w:sz w:val="28"/>
          <w:u w:val="single"/>
          <w:lang w:val="en-US"/>
        </w:rPr>
        <w:t xml:space="preserve"> (Simultaneous Roun</w:t>
      </w:r>
      <w:r w:rsidRPr="001C296F">
        <w:rPr>
          <w:rFonts w:ascii="Times New Roman"/>
          <w:sz w:val="28"/>
          <w:u w:val="single"/>
          <w:lang w:val="en-US"/>
        </w:rPr>
        <w:t>d Table).</w:t>
      </w:r>
      <w:r w:rsidRPr="001C296F">
        <w:rPr>
          <w:rFonts w:ascii="Times New Roman"/>
          <w:sz w:val="28"/>
          <w:lang w:val="en-US"/>
        </w:rPr>
        <w:t xml:space="preserve"> </w:t>
      </w:r>
      <w:r>
        <w:rPr>
          <w:rFonts w:ascii="Times New Roman"/>
          <w:sz w:val="28"/>
        </w:rPr>
        <w:t>Работают все одновременно.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 столе лежит конверт № 1 с карточками – заданиями (приложение 1). </w:t>
      </w:r>
      <w:r>
        <w:rPr>
          <w:rFonts w:ascii="Times New Roman"/>
          <w:sz w:val="28"/>
          <w:u w:val="single"/>
        </w:rPr>
        <w:t>Партнёр № 4</w:t>
      </w:r>
      <w:r>
        <w:rPr>
          <w:rFonts w:ascii="Times New Roman"/>
          <w:sz w:val="28"/>
        </w:rPr>
        <w:t xml:space="preserve"> раздаёт каждому свою карточку (№ 1 - № 4). Выполнив одно действие, передаём карточку партнёру по кругу.  Карточка с окончательным ответом в</w:t>
      </w:r>
      <w:r>
        <w:rPr>
          <w:rFonts w:ascii="Times New Roman"/>
          <w:sz w:val="28"/>
        </w:rPr>
        <w:t xml:space="preserve">озвращается к своему хозяину. 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Используя структуру ТЭЙК  ОФ – ТАЧ  ДАУН (</w:t>
      </w:r>
      <w:proofErr w:type="spellStart"/>
      <w:r>
        <w:rPr>
          <w:rFonts w:ascii="Times New Roman"/>
          <w:sz w:val="28"/>
        </w:rPr>
        <w:t>Take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off</w:t>
      </w:r>
      <w:proofErr w:type="spellEnd"/>
      <w:r>
        <w:rPr>
          <w:rFonts w:ascii="Times New Roman"/>
          <w:sz w:val="28"/>
        </w:rPr>
        <w:t xml:space="preserve"> – </w:t>
      </w:r>
      <w:proofErr w:type="spellStart"/>
      <w:r>
        <w:rPr>
          <w:rFonts w:ascii="Times New Roman"/>
          <w:sz w:val="28"/>
        </w:rPr>
        <w:t>Touch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down</w:t>
      </w:r>
      <w:proofErr w:type="spellEnd"/>
      <w:r>
        <w:rPr>
          <w:rFonts w:ascii="Times New Roman"/>
          <w:sz w:val="28"/>
        </w:rPr>
        <w:t xml:space="preserve"> – встать - сесть).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Учитель просит встать тех обучающихся у кого получился ответ: </w:t>
      </w:r>
      <w:r>
        <w:rPr>
          <w:rFonts w:ascii="Times New Roman"/>
          <w:b/>
          <w:sz w:val="28"/>
        </w:rPr>
        <w:t>4</w:t>
      </w:r>
      <w:proofErr w:type="gramStart"/>
      <w:r>
        <w:rPr>
          <w:rFonts w:ascii="Times New Roman"/>
          <w:b/>
          <w:sz w:val="28"/>
        </w:rPr>
        <w:t xml:space="preserve"> А</w:t>
      </w:r>
      <w:proofErr w:type="gramEnd"/>
      <w:r>
        <w:rPr>
          <w:rFonts w:ascii="Times New Roman"/>
          <w:sz w:val="28"/>
        </w:rPr>
        <w:t xml:space="preserve">   (команды за столами 1,3,5,7);  </w:t>
      </w:r>
      <w:r>
        <w:rPr>
          <w:rFonts w:ascii="Times New Roman"/>
          <w:b/>
          <w:sz w:val="28"/>
        </w:rPr>
        <w:t>6 А</w:t>
      </w:r>
      <w:r>
        <w:rPr>
          <w:rFonts w:ascii="Times New Roman"/>
          <w:sz w:val="28"/>
        </w:rPr>
        <w:t xml:space="preserve"> (команды за столами 2,4,6).</w:t>
      </w:r>
    </w:p>
    <w:p w:rsidR="00C85587" w:rsidRDefault="001C296F">
      <w:pPr>
        <w:pStyle w:val="a3"/>
        <w:numPr>
          <w:ilvl w:val="0"/>
          <w:numId w:val="1"/>
        </w:num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Структура Б</w:t>
      </w:r>
      <w:r>
        <w:rPr>
          <w:rFonts w:ascii="Times New Roman"/>
          <w:sz w:val="28"/>
        </w:rPr>
        <w:t>ИЛЕТИК НА ВЫХОД (</w:t>
      </w:r>
      <w:proofErr w:type="spellStart"/>
      <w:r>
        <w:rPr>
          <w:rFonts w:ascii="Times New Roman"/>
          <w:sz w:val="28"/>
        </w:rPr>
        <w:t>Ticket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to</w:t>
      </w:r>
      <w:proofErr w:type="spellEnd"/>
      <w:r>
        <w:rPr>
          <w:rFonts w:ascii="Times New Roman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Leave</w:t>
      </w:r>
      <w:proofErr w:type="spellEnd"/>
      <w:r>
        <w:rPr>
          <w:rFonts w:ascii="Times New Roman"/>
          <w:sz w:val="28"/>
        </w:rPr>
        <w:t>).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 столе лежит конверт № 2 (приложение 2). </w:t>
      </w:r>
      <w:r>
        <w:rPr>
          <w:rFonts w:ascii="Times New Roman"/>
          <w:sz w:val="28"/>
          <w:u w:val="single"/>
        </w:rPr>
        <w:t>Партнёр № 1</w:t>
      </w:r>
      <w:r>
        <w:rPr>
          <w:rFonts w:ascii="Times New Roman"/>
          <w:sz w:val="28"/>
        </w:rPr>
        <w:t xml:space="preserve"> раздаёт каждому члену команды свою карточку (№ 1 - № 4).  Учащиеся решают задачу или выполняют тест по заданной теме за определённое время и обмениваются с партнёром </w:t>
      </w:r>
      <w:r>
        <w:rPr>
          <w:rFonts w:ascii="Times New Roman"/>
          <w:sz w:val="28"/>
        </w:rPr>
        <w:t>по лицу для взаимопроверки.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Учитель контролирует время работы.  Партнёр № 2 собирает у членов команды « Билетики на выход» и сдаёт учителю для проверки.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Рефлексия</w:t>
      </w:r>
      <w:r>
        <w:rPr>
          <w:rFonts w:ascii="Times New Roman"/>
          <w:sz w:val="28"/>
        </w:rPr>
        <w:t>.  Ребята, скажите, пожалуйста, чем же мы сегодня занимались на уроке?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Ответы учащихся: Повтор</w:t>
      </w:r>
      <w:r>
        <w:rPr>
          <w:rFonts w:ascii="Times New Roman"/>
          <w:sz w:val="28"/>
        </w:rPr>
        <w:t>яли формулы по теме «Электрические явления».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Применяли полученные знания для решения задач на закон Ома.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Читали электрические схемы.</w:t>
      </w:r>
    </w:p>
    <w:p w:rsidR="00C85587" w:rsidRDefault="001C296F">
      <w:pPr>
        <w:spacing w:line="240" w:lineRule="auto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 xml:space="preserve">Домашнее задание: </w:t>
      </w:r>
      <w:r>
        <w:rPr>
          <w:rFonts w:ascii="Times New Roman"/>
          <w:sz w:val="28"/>
        </w:rPr>
        <w:t xml:space="preserve">повторите параграфы 32, 34, 37, 38, 42, 43, формулы. 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3781425" cy="38671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814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3876675" cy="37528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8766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pStyle w:val="a3"/>
        <w:spacing w:line="240" w:lineRule="auto"/>
        <w:ind w:left="-709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 1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ind w:left="0" w:hanging="720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lastRenderedPageBreak/>
        <w:drawing>
          <wp:inline distT="0" distB="0" distL="0" distR="0">
            <wp:extent cx="5943600" cy="404812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ind w:left="0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lastRenderedPageBreak/>
        <w:drawing>
          <wp:inline distT="0" distB="0" distL="0" distR="0">
            <wp:extent cx="6067425" cy="8911228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67425" cy="891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 2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  <w:u w:val="single"/>
        </w:rPr>
      </w:pPr>
      <w:r>
        <w:rPr>
          <w:rFonts w:ascii="Times New Roman"/>
          <w:sz w:val="28"/>
        </w:rPr>
        <w:t xml:space="preserve">  </w:t>
      </w:r>
      <w:r>
        <w:rPr>
          <w:rFonts w:ascii="Times New Roman"/>
          <w:sz w:val="28"/>
          <w:u w:val="single"/>
        </w:rPr>
        <w:t>Партнёр №  _____    Ф. И. _____________________________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  <w:u w:val="single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Рассчитайте общее сопротивление участка </w:t>
      </w:r>
      <w:proofErr w:type="spellStart"/>
      <w:proofErr w:type="gramStart"/>
      <w:r>
        <w:rPr>
          <w:rFonts w:ascii="Times New Roman"/>
          <w:sz w:val="28"/>
        </w:rPr>
        <w:t>це</w:t>
      </w:r>
      <w:proofErr w:type="spellEnd"/>
      <w:r>
        <w:rPr>
          <w:noProof/>
        </w:rPr>
        <w:drawing>
          <wp:inline distT="0" distB="0" distL="0" distR="0">
            <wp:extent cx="0" cy="6477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0" cy="6477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6000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810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" cy="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333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99060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0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429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0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6200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>пи</w:t>
      </w:r>
      <w:proofErr w:type="gramEnd"/>
      <w:r>
        <w:rPr>
          <w:rFonts w:ascii="Times New Roman"/>
          <w:sz w:val="28"/>
        </w:rPr>
        <w:t>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4 Ом                             4 ОМ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 6 Ом                            2 ОМ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ind w:left="-709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jc w:val="right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 2</w:t>
      </w:r>
    </w:p>
    <w:p w:rsidR="00C85587" w:rsidRDefault="001C296F">
      <w:pPr>
        <w:spacing w:line="240" w:lineRule="auto"/>
        <w:rPr>
          <w:rFonts w:ascii="Times New Roman"/>
          <w:sz w:val="28"/>
          <w:u w:val="single"/>
        </w:rPr>
      </w:pPr>
      <w:r>
        <w:rPr>
          <w:rFonts w:ascii="Times New Roman"/>
          <w:sz w:val="28"/>
        </w:rPr>
        <w:t xml:space="preserve">          </w:t>
      </w:r>
      <w:r>
        <w:rPr>
          <w:rFonts w:ascii="Times New Roman"/>
          <w:sz w:val="28"/>
          <w:u w:val="single"/>
        </w:rPr>
        <w:t xml:space="preserve">Партнёр №  _____  Ф. И, _________________________________   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  <w:u w:val="single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752475" cy="0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524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476250" cy="0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4762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1343025" cy="0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3430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1133475" cy="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1334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 xml:space="preserve">Рассчитайте общее сопротивление участка </w:t>
      </w:r>
      <w:proofErr w:type="spellStart"/>
      <w:proofErr w:type="gramStart"/>
      <w:r>
        <w:rPr>
          <w:rFonts w:ascii="Times New Roman"/>
          <w:sz w:val="28"/>
        </w:rPr>
        <w:t>це</w:t>
      </w:r>
      <w:proofErr w:type="spellEnd"/>
      <w:r>
        <w:rPr>
          <w:noProof/>
        </w:rPr>
        <w:drawing>
          <wp:inline distT="0" distB="0" distL="0" distR="0">
            <wp:extent cx="0" cy="647700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0" cy="647700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0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6000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0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78105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375" cy="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333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  <w:t>пи</w:t>
      </w:r>
      <w:proofErr w:type="gramEnd"/>
      <w:r>
        <w:rPr>
          <w:rFonts w:ascii="Times New Roman"/>
          <w:sz w:val="28"/>
        </w:rPr>
        <w:t>.</w:t>
      </w: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                    10  Ом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           7 Ом                            3 ОМ</w:t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lastRenderedPageBreak/>
        <w:drawing>
          <wp:inline distT="0" distB="0" distL="0" distR="0">
            <wp:extent cx="3695700" cy="3590925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6957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>
            <wp:extent cx="1381125" cy="0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381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1323975" cy="0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3239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C85587">
      <w:pPr>
        <w:pStyle w:val="a3"/>
        <w:spacing w:line="240" w:lineRule="auto"/>
        <w:rPr>
          <w:rFonts w:ascii="Times New Roman"/>
          <w:sz w:val="28"/>
        </w:rPr>
      </w:pPr>
    </w:p>
    <w:p w:rsidR="00C85587" w:rsidRDefault="001C296F">
      <w:pPr>
        <w:pStyle w:val="a3"/>
        <w:spacing w:line="240" w:lineRule="auto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lastRenderedPageBreak/>
        <w:drawing>
          <wp:inline distT="0" distB="0" distL="0" distR="0">
            <wp:extent cx="1514475" cy="0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5144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1304925" cy="9525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13049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8"/>
        </w:rPr>
        <w:drawing>
          <wp:inline distT="0" distB="0" distL="0" distR="0">
            <wp:extent cx="3695700" cy="3590925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36957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587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E70"/>
    <w:multiLevelType w:val="multilevel"/>
    <w:tmpl w:val="1A36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587"/>
    <w:rsid w:val="001C296F"/>
    <w:rsid w:val="00C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Борисовна</cp:lastModifiedBy>
  <cp:revision>3</cp:revision>
  <dcterms:created xsi:type="dcterms:W3CDTF">2019-03-04T13:49:00Z</dcterms:created>
  <dcterms:modified xsi:type="dcterms:W3CDTF">2019-03-04T13:50:00Z</dcterms:modified>
</cp:coreProperties>
</file>